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63" w:rsidRPr="002A48F7" w:rsidRDefault="005F3D63" w:rsidP="00AE51B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A48F7">
        <w:rPr>
          <w:b/>
          <w:sz w:val="32"/>
          <w:szCs w:val="32"/>
        </w:rPr>
        <w:t>PHILIPPINE COUNCIL FOR NGO CERTIFICATION (PCNC)</w:t>
      </w:r>
    </w:p>
    <w:p w:rsidR="00E74ECD" w:rsidRPr="002A48F7" w:rsidRDefault="005F3D63" w:rsidP="00AE51B6">
      <w:pPr>
        <w:jc w:val="center"/>
        <w:rPr>
          <w:b/>
          <w:sz w:val="32"/>
          <w:szCs w:val="32"/>
        </w:rPr>
      </w:pPr>
      <w:r w:rsidRPr="002A48F7">
        <w:rPr>
          <w:b/>
          <w:sz w:val="32"/>
          <w:szCs w:val="32"/>
        </w:rPr>
        <w:t xml:space="preserve">APPLICATION FOR </w:t>
      </w:r>
      <w:r w:rsidR="00AE51B6" w:rsidRPr="002A48F7">
        <w:rPr>
          <w:b/>
          <w:sz w:val="32"/>
          <w:szCs w:val="32"/>
        </w:rPr>
        <w:t>ACCREDITATION/CERTIFICATION</w:t>
      </w:r>
      <w:r w:rsidR="005C57D1" w:rsidRPr="002A48F7">
        <w:rPr>
          <w:rStyle w:val="FootnoteReference"/>
          <w:b/>
          <w:sz w:val="32"/>
          <w:szCs w:val="32"/>
        </w:rPr>
        <w:footnoteReference w:id="1"/>
      </w:r>
    </w:p>
    <w:p w:rsidR="005F3D63" w:rsidRPr="002A48F7" w:rsidRDefault="005F3D63" w:rsidP="005F3D63">
      <w:pPr>
        <w:jc w:val="center"/>
        <w:rPr>
          <w:i/>
          <w:sz w:val="24"/>
          <w:szCs w:val="24"/>
        </w:rPr>
      </w:pPr>
      <w:r w:rsidRPr="002A48F7">
        <w:rPr>
          <w:i/>
          <w:sz w:val="24"/>
          <w:szCs w:val="24"/>
        </w:rPr>
        <w:t>(It is best to review the whole document before accomplishing it</w:t>
      </w:r>
      <w:r w:rsidR="00FD090B" w:rsidRPr="002A48F7">
        <w:rPr>
          <w:i/>
          <w:sz w:val="24"/>
          <w:szCs w:val="24"/>
        </w:rPr>
        <w:t>.</w:t>
      </w:r>
      <w:r w:rsidRPr="002A48F7">
        <w:rPr>
          <w:i/>
          <w:sz w:val="24"/>
          <w:szCs w:val="24"/>
        </w:rPr>
        <w:t>)</w:t>
      </w:r>
    </w:p>
    <w:p w:rsidR="00AE51B6" w:rsidRPr="002A48F7" w:rsidRDefault="00AE51B6" w:rsidP="00AE51B6">
      <w:pPr>
        <w:rPr>
          <w:b/>
        </w:rPr>
      </w:pPr>
    </w:p>
    <w:p w:rsidR="00AE51B6" w:rsidRPr="002A48F7" w:rsidRDefault="00AE51B6" w:rsidP="00AE51B6">
      <w:pPr>
        <w:pStyle w:val="ListParagraph"/>
        <w:numPr>
          <w:ilvl w:val="0"/>
          <w:numId w:val="2"/>
        </w:numPr>
        <w:rPr>
          <w:b/>
        </w:rPr>
      </w:pPr>
      <w:r w:rsidRPr="002A48F7">
        <w:rPr>
          <w:b/>
        </w:rPr>
        <w:t xml:space="preserve">REASON FOR </w:t>
      </w:r>
      <w:r w:rsidR="00FD090B" w:rsidRPr="002A48F7">
        <w:rPr>
          <w:b/>
        </w:rPr>
        <w:t>SEEKING</w:t>
      </w:r>
      <w:r w:rsidRPr="002A48F7">
        <w:rPr>
          <w:b/>
        </w:rPr>
        <w:t xml:space="preserve"> PCNC CERTIFICATION </w:t>
      </w:r>
      <w:r w:rsidR="00256780" w:rsidRPr="002A48F7">
        <w:rPr>
          <w:i/>
        </w:rPr>
        <w:t>– Mark</w:t>
      </w:r>
      <w:r w:rsidRPr="002A48F7">
        <w:rPr>
          <w:i/>
        </w:rPr>
        <w:t xml:space="preserve"> answer</w:t>
      </w:r>
      <w:r w:rsidR="003548CE" w:rsidRPr="002A48F7">
        <w:rPr>
          <w:i/>
        </w:rPr>
        <w:t>/s</w:t>
      </w:r>
      <w:r w:rsidRPr="002A48F7">
        <w:rPr>
          <w:i/>
        </w:rPr>
        <w:t xml:space="preserve"> with an X in the box/space provided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8838"/>
      </w:tblGrid>
      <w:tr w:rsidR="00AE51B6" w:rsidRPr="002A48F7" w:rsidTr="00AE51B6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1B6" w:rsidRPr="002A48F7" w:rsidRDefault="00AE51B6" w:rsidP="00AE51B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838" w:type="dxa"/>
            <w:tcBorders>
              <w:left w:val="single" w:sz="12" w:space="0" w:color="auto"/>
            </w:tcBorders>
          </w:tcPr>
          <w:p w:rsidR="00AE51B6" w:rsidRPr="002A48F7" w:rsidRDefault="00AE51B6" w:rsidP="00E90F26">
            <w:pPr>
              <w:pStyle w:val="ListParagraph"/>
              <w:ind w:left="0"/>
            </w:pPr>
            <w:r w:rsidRPr="002A48F7">
              <w:t xml:space="preserve">Bureau of Internal Revenue (BIR) approval of “donee institution status” </w:t>
            </w:r>
            <w:r w:rsidR="00E90F26" w:rsidRPr="002A48F7">
              <w:t xml:space="preserve">as per </w:t>
            </w:r>
            <w:r w:rsidRPr="002A48F7">
              <w:t>Sections 34(H) and 101(A) of the Nationa</w:t>
            </w:r>
            <w:r w:rsidR="00E90F26" w:rsidRPr="002A48F7">
              <w:t xml:space="preserve">l Internal Revenue Code of 1997  and RR 13-98 </w:t>
            </w:r>
            <w:r w:rsidRPr="002A48F7">
              <w:t>effective Jan</w:t>
            </w:r>
            <w:r w:rsidR="00E90F26" w:rsidRPr="002A48F7">
              <w:t>.</w:t>
            </w:r>
            <w:r w:rsidRPr="002A48F7">
              <w:t xml:space="preserve"> 1, 1999.</w:t>
            </w:r>
          </w:p>
        </w:tc>
      </w:tr>
      <w:tr w:rsidR="00AE51B6" w:rsidRPr="002A48F7" w:rsidTr="00AE51B6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1B6" w:rsidRPr="002A48F7" w:rsidRDefault="00AE51B6" w:rsidP="00AE51B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838" w:type="dxa"/>
            <w:tcBorders>
              <w:left w:val="single" w:sz="12" w:space="0" w:color="auto"/>
            </w:tcBorders>
          </w:tcPr>
          <w:p w:rsidR="00AE51B6" w:rsidRPr="002A48F7" w:rsidRDefault="00B0239C" w:rsidP="00E90F26">
            <w:pPr>
              <w:pStyle w:val="ListParagraph"/>
              <w:ind w:left="0"/>
            </w:pPr>
            <w:r w:rsidRPr="002A48F7">
              <w:t xml:space="preserve">Acquire PCNC </w:t>
            </w:r>
            <w:r w:rsidR="00FD090B" w:rsidRPr="002A48F7">
              <w:t xml:space="preserve">certification as a </w:t>
            </w:r>
            <w:r w:rsidRPr="002A48F7">
              <w:t>s</w:t>
            </w:r>
            <w:r w:rsidR="00AE51B6" w:rsidRPr="002A48F7">
              <w:t>eal of organizational good governance</w:t>
            </w:r>
            <w:r w:rsidR="00E90F26" w:rsidRPr="002A48F7">
              <w:t xml:space="preserve"> &amp;</w:t>
            </w:r>
            <w:r w:rsidR="00FD090B" w:rsidRPr="002A48F7">
              <w:t xml:space="preserve"> </w:t>
            </w:r>
            <w:r w:rsidR="00AE51B6" w:rsidRPr="002A48F7">
              <w:t>management and accountability</w:t>
            </w:r>
            <w:r w:rsidR="00E90F26" w:rsidRPr="002A48F7">
              <w:t xml:space="preserve"> &amp;</w:t>
            </w:r>
            <w:r w:rsidR="00AE51B6" w:rsidRPr="002A48F7">
              <w:t xml:space="preserve"> transparency</w:t>
            </w:r>
          </w:p>
        </w:tc>
      </w:tr>
    </w:tbl>
    <w:p w:rsidR="00AE51B6" w:rsidRPr="002A48F7" w:rsidRDefault="00AE51B6" w:rsidP="00AE51B6">
      <w:pPr>
        <w:pStyle w:val="ListParagraph"/>
        <w:ind w:left="360"/>
        <w:rPr>
          <w:b/>
        </w:rPr>
      </w:pPr>
    </w:p>
    <w:p w:rsidR="00AE51B6" w:rsidRPr="002A48F7" w:rsidRDefault="00640E72" w:rsidP="00AE51B6">
      <w:pPr>
        <w:pStyle w:val="ListParagraph"/>
        <w:numPr>
          <w:ilvl w:val="0"/>
          <w:numId w:val="2"/>
        </w:numPr>
        <w:rPr>
          <w:b/>
        </w:rPr>
      </w:pPr>
      <w:r w:rsidRPr="002A48F7">
        <w:rPr>
          <w:b/>
        </w:rPr>
        <w:t xml:space="preserve">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430"/>
        <w:gridCol w:w="180"/>
        <w:gridCol w:w="4788"/>
      </w:tblGrid>
      <w:tr w:rsidR="00AE51B6" w:rsidRPr="002A48F7" w:rsidTr="00AE51B6">
        <w:tc>
          <w:tcPr>
            <w:tcW w:w="9576" w:type="dxa"/>
            <w:gridSpan w:val="4"/>
          </w:tcPr>
          <w:p w:rsidR="00AE51B6" w:rsidRPr="002A48F7" w:rsidRDefault="00AE51B6" w:rsidP="00AE51B6">
            <w:r w:rsidRPr="002A48F7">
              <w:t>Name:</w:t>
            </w:r>
          </w:p>
        </w:tc>
      </w:tr>
      <w:tr w:rsidR="00AE51B6" w:rsidRPr="002A48F7" w:rsidTr="00AE51B6">
        <w:tc>
          <w:tcPr>
            <w:tcW w:w="9576" w:type="dxa"/>
            <w:gridSpan w:val="4"/>
          </w:tcPr>
          <w:p w:rsidR="00AE51B6" w:rsidRPr="002A48F7" w:rsidRDefault="00AE51B6" w:rsidP="00AE51B6">
            <w:r w:rsidRPr="002A48F7">
              <w:t>Complete Office Address:</w:t>
            </w:r>
          </w:p>
        </w:tc>
      </w:tr>
      <w:tr w:rsidR="00666454" w:rsidRPr="002A48F7" w:rsidTr="00666454">
        <w:tc>
          <w:tcPr>
            <w:tcW w:w="4608" w:type="dxa"/>
            <w:gridSpan w:val="2"/>
          </w:tcPr>
          <w:p w:rsidR="00666454" w:rsidRPr="002A48F7" w:rsidRDefault="00666454" w:rsidP="00AE51B6">
            <w:r w:rsidRPr="002A48F7">
              <w:t>Email Address:</w:t>
            </w:r>
          </w:p>
        </w:tc>
        <w:tc>
          <w:tcPr>
            <w:tcW w:w="4968" w:type="dxa"/>
            <w:gridSpan w:val="2"/>
          </w:tcPr>
          <w:p w:rsidR="00666454" w:rsidRPr="002A48F7" w:rsidRDefault="00666454" w:rsidP="00AE51B6">
            <w:r w:rsidRPr="002A48F7">
              <w:t>Landline #:</w:t>
            </w:r>
          </w:p>
        </w:tc>
      </w:tr>
      <w:tr w:rsidR="00DB27AF" w:rsidRPr="002A48F7" w:rsidTr="00A150DB">
        <w:tc>
          <w:tcPr>
            <w:tcW w:w="2178" w:type="dxa"/>
          </w:tcPr>
          <w:p w:rsidR="00DB27AF" w:rsidRPr="002A48F7" w:rsidRDefault="00B35863" w:rsidP="00AE51B6">
            <w:r w:rsidRPr="002A48F7">
              <w:t>Fax</w:t>
            </w:r>
          </w:p>
        </w:tc>
        <w:tc>
          <w:tcPr>
            <w:tcW w:w="2610" w:type="dxa"/>
            <w:gridSpan w:val="2"/>
          </w:tcPr>
          <w:p w:rsidR="00DB27AF" w:rsidRPr="002A48F7" w:rsidRDefault="00DB27AF" w:rsidP="00AE51B6">
            <w:r w:rsidRPr="002A48F7">
              <w:t>Mobile #:</w:t>
            </w:r>
          </w:p>
        </w:tc>
        <w:tc>
          <w:tcPr>
            <w:tcW w:w="4788" w:type="dxa"/>
          </w:tcPr>
          <w:p w:rsidR="00DB27AF" w:rsidRPr="002A48F7" w:rsidRDefault="00DB27AF" w:rsidP="00DB27AF">
            <w:r w:rsidRPr="002A48F7">
              <w:t>Tax Identification Number</w:t>
            </w:r>
            <w:r w:rsidR="00B35863" w:rsidRPr="002A48F7">
              <w:t xml:space="preserve"> (TIN)</w:t>
            </w:r>
            <w:r w:rsidRPr="002A48F7">
              <w:t>:</w:t>
            </w: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060"/>
        <w:gridCol w:w="2538"/>
      </w:tblGrid>
      <w:tr w:rsidR="001B1998" w:rsidRPr="002A48F7" w:rsidTr="00586EE1">
        <w:tc>
          <w:tcPr>
            <w:tcW w:w="3978" w:type="dxa"/>
          </w:tcPr>
          <w:p w:rsidR="001B1998" w:rsidRPr="002A48F7" w:rsidRDefault="007B35FB" w:rsidP="00586EE1">
            <w:pPr>
              <w:pStyle w:val="ListParagraph"/>
              <w:tabs>
                <w:tab w:val="left" w:pos="2640"/>
              </w:tabs>
              <w:ind w:left="0"/>
              <w:jc w:val="left"/>
              <w:rPr>
                <w:i/>
              </w:rPr>
            </w:pPr>
            <w:r w:rsidRPr="002A48F7">
              <w:rPr>
                <w:i/>
              </w:rPr>
              <w:t>1</w:t>
            </w:r>
            <w:r w:rsidRPr="002A48F7">
              <w:rPr>
                <w:i/>
                <w:vertAlign w:val="superscript"/>
              </w:rPr>
              <w:t>st</w:t>
            </w:r>
            <w:r w:rsidRPr="002A48F7">
              <w:rPr>
                <w:i/>
              </w:rPr>
              <w:t xml:space="preserve"> </w:t>
            </w:r>
            <w:r w:rsidR="001B1998" w:rsidRPr="002A48F7">
              <w:rPr>
                <w:i/>
              </w:rPr>
              <w:t>Contact Person:</w:t>
            </w:r>
          </w:p>
        </w:tc>
        <w:tc>
          <w:tcPr>
            <w:tcW w:w="3060" w:type="dxa"/>
          </w:tcPr>
          <w:p w:rsidR="001B1998" w:rsidRPr="002A48F7" w:rsidRDefault="001B1998" w:rsidP="00586EE1">
            <w:pPr>
              <w:pStyle w:val="ListParagraph"/>
              <w:tabs>
                <w:tab w:val="left" w:pos="2640"/>
              </w:tabs>
              <w:ind w:left="0"/>
              <w:jc w:val="left"/>
              <w:rPr>
                <w:i/>
              </w:rPr>
            </w:pPr>
            <w:r w:rsidRPr="002A48F7">
              <w:rPr>
                <w:i/>
              </w:rPr>
              <w:t>Positon:</w:t>
            </w:r>
          </w:p>
        </w:tc>
        <w:tc>
          <w:tcPr>
            <w:tcW w:w="2538" w:type="dxa"/>
          </w:tcPr>
          <w:p w:rsidR="001B1998" w:rsidRPr="002A48F7" w:rsidRDefault="001B1998" w:rsidP="00586EE1">
            <w:pPr>
              <w:pStyle w:val="ListParagraph"/>
              <w:tabs>
                <w:tab w:val="left" w:pos="2640"/>
              </w:tabs>
              <w:ind w:left="0"/>
              <w:jc w:val="left"/>
              <w:rPr>
                <w:i/>
              </w:rPr>
            </w:pPr>
            <w:r w:rsidRPr="002A48F7">
              <w:rPr>
                <w:i/>
              </w:rPr>
              <w:t>Phone #:</w:t>
            </w:r>
          </w:p>
        </w:tc>
      </w:tr>
      <w:tr w:rsidR="001B1998" w:rsidRPr="002A48F7" w:rsidTr="00586EE1">
        <w:tc>
          <w:tcPr>
            <w:tcW w:w="3978" w:type="dxa"/>
          </w:tcPr>
          <w:p w:rsidR="001B1998" w:rsidRPr="002A48F7" w:rsidRDefault="007B35FB" w:rsidP="00586EE1">
            <w:pPr>
              <w:pStyle w:val="ListParagraph"/>
              <w:tabs>
                <w:tab w:val="left" w:pos="2640"/>
              </w:tabs>
              <w:ind w:left="0"/>
              <w:jc w:val="left"/>
              <w:rPr>
                <w:i/>
              </w:rPr>
            </w:pPr>
            <w:r w:rsidRPr="002A48F7">
              <w:rPr>
                <w:i/>
              </w:rPr>
              <w:t>2</w:t>
            </w:r>
            <w:r w:rsidRPr="002A48F7">
              <w:rPr>
                <w:i/>
                <w:vertAlign w:val="superscript"/>
              </w:rPr>
              <w:t>nd</w:t>
            </w:r>
            <w:r w:rsidRPr="002A48F7">
              <w:rPr>
                <w:i/>
              </w:rPr>
              <w:t xml:space="preserve"> </w:t>
            </w:r>
            <w:r w:rsidR="001B1998" w:rsidRPr="002A48F7">
              <w:rPr>
                <w:i/>
              </w:rPr>
              <w:t xml:space="preserve"> Contact Person:</w:t>
            </w:r>
          </w:p>
        </w:tc>
        <w:tc>
          <w:tcPr>
            <w:tcW w:w="3060" w:type="dxa"/>
          </w:tcPr>
          <w:p w:rsidR="001B1998" w:rsidRPr="002A48F7" w:rsidRDefault="001B1998" w:rsidP="00586EE1">
            <w:pPr>
              <w:pStyle w:val="ListParagraph"/>
              <w:tabs>
                <w:tab w:val="left" w:pos="2640"/>
              </w:tabs>
              <w:ind w:left="0"/>
              <w:jc w:val="left"/>
              <w:rPr>
                <w:i/>
              </w:rPr>
            </w:pPr>
            <w:r w:rsidRPr="002A48F7">
              <w:rPr>
                <w:i/>
              </w:rPr>
              <w:t>Pos</w:t>
            </w:r>
            <w:r w:rsidR="002E2A78" w:rsidRPr="002A48F7">
              <w:rPr>
                <w:i/>
              </w:rPr>
              <w:t>i</w:t>
            </w:r>
            <w:r w:rsidRPr="002A48F7">
              <w:rPr>
                <w:i/>
              </w:rPr>
              <w:t>tion:</w:t>
            </w:r>
          </w:p>
        </w:tc>
        <w:tc>
          <w:tcPr>
            <w:tcW w:w="2538" w:type="dxa"/>
          </w:tcPr>
          <w:p w:rsidR="001B1998" w:rsidRPr="002A48F7" w:rsidRDefault="001B1998" w:rsidP="00586EE1">
            <w:pPr>
              <w:pStyle w:val="ListParagraph"/>
              <w:tabs>
                <w:tab w:val="left" w:pos="2640"/>
              </w:tabs>
              <w:ind w:left="0"/>
              <w:jc w:val="left"/>
              <w:rPr>
                <w:i/>
              </w:rPr>
            </w:pPr>
            <w:r w:rsidRPr="002A48F7">
              <w:rPr>
                <w:i/>
              </w:rPr>
              <w:t>Phone #:</w:t>
            </w:r>
          </w:p>
        </w:tc>
      </w:tr>
    </w:tbl>
    <w:p w:rsidR="001B1998" w:rsidRPr="002A48F7" w:rsidRDefault="001B1998" w:rsidP="00AE51B6">
      <w:pPr>
        <w:rPr>
          <w:b/>
        </w:rPr>
      </w:pPr>
    </w:p>
    <w:p w:rsidR="00666454" w:rsidRPr="002A48F7" w:rsidRDefault="00666454" w:rsidP="00666454">
      <w:pPr>
        <w:pStyle w:val="ListParagraph"/>
        <w:numPr>
          <w:ilvl w:val="0"/>
          <w:numId w:val="2"/>
        </w:numPr>
        <w:rPr>
          <w:b/>
        </w:rPr>
      </w:pPr>
      <w:r w:rsidRPr="002A48F7">
        <w:rPr>
          <w:b/>
        </w:rPr>
        <w:t>PURPOSE FOR EXISTENCE OF ORGANIZATION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666454" w:rsidRPr="002A48F7" w:rsidTr="00E717D0">
        <w:tc>
          <w:tcPr>
            <w:tcW w:w="9558" w:type="dxa"/>
          </w:tcPr>
          <w:p w:rsidR="00666454" w:rsidRPr="002A48F7" w:rsidRDefault="00666454" w:rsidP="00E717D0">
            <w:pPr>
              <w:pStyle w:val="ListParagraph"/>
              <w:ind w:left="0"/>
            </w:pPr>
            <w:r w:rsidRPr="002A48F7">
              <w:t>Vision:</w:t>
            </w:r>
          </w:p>
        </w:tc>
      </w:tr>
      <w:tr w:rsidR="00666454" w:rsidRPr="002A48F7" w:rsidTr="00E717D0">
        <w:tc>
          <w:tcPr>
            <w:tcW w:w="9558" w:type="dxa"/>
          </w:tcPr>
          <w:p w:rsidR="00666454" w:rsidRPr="002A48F7" w:rsidRDefault="00666454" w:rsidP="00E717D0">
            <w:pPr>
              <w:pStyle w:val="ListParagraph"/>
              <w:ind w:left="0"/>
            </w:pPr>
            <w:r w:rsidRPr="002A48F7">
              <w:t>Mission:</w:t>
            </w:r>
          </w:p>
        </w:tc>
      </w:tr>
      <w:tr w:rsidR="00666454" w:rsidRPr="002A48F7" w:rsidTr="00E717D0">
        <w:tc>
          <w:tcPr>
            <w:tcW w:w="9558" w:type="dxa"/>
          </w:tcPr>
          <w:p w:rsidR="00666454" w:rsidRPr="002A48F7" w:rsidRDefault="00666454" w:rsidP="00E717D0">
            <w:pPr>
              <w:pStyle w:val="ListParagraph"/>
              <w:ind w:left="0"/>
            </w:pPr>
            <w:r w:rsidRPr="002A48F7">
              <w:t>Goals:</w:t>
            </w:r>
          </w:p>
          <w:p w:rsidR="00666454" w:rsidRPr="002A48F7" w:rsidRDefault="00666454" w:rsidP="00E717D0">
            <w:pPr>
              <w:pStyle w:val="ListParagraph"/>
              <w:ind w:left="0"/>
            </w:pPr>
          </w:p>
        </w:tc>
      </w:tr>
    </w:tbl>
    <w:p w:rsidR="00666454" w:rsidRPr="002A48F7" w:rsidRDefault="00666454" w:rsidP="00666454">
      <w:pPr>
        <w:pStyle w:val="ListParagraph"/>
        <w:ind w:left="360"/>
        <w:rPr>
          <w:b/>
        </w:rPr>
      </w:pPr>
    </w:p>
    <w:p w:rsidR="00666454" w:rsidRPr="002A48F7" w:rsidRDefault="00666454" w:rsidP="00666454">
      <w:pPr>
        <w:pStyle w:val="ListParagraph"/>
        <w:numPr>
          <w:ilvl w:val="0"/>
          <w:numId w:val="2"/>
        </w:numPr>
        <w:rPr>
          <w:b/>
        </w:rPr>
      </w:pPr>
      <w:r w:rsidRPr="002A48F7">
        <w:rPr>
          <w:b/>
          <w:u w:val="single"/>
        </w:rPr>
        <w:t>VERY BRIEF</w:t>
      </w:r>
      <w:r w:rsidRPr="002A48F7">
        <w:rPr>
          <w:b/>
        </w:rPr>
        <w:t xml:space="preserve"> HISTORY OF THE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6454" w:rsidRPr="002A48F7" w:rsidTr="00666454">
        <w:tc>
          <w:tcPr>
            <w:tcW w:w="9576" w:type="dxa"/>
          </w:tcPr>
          <w:p w:rsidR="00666454" w:rsidRPr="002A48F7" w:rsidRDefault="00666454" w:rsidP="00666454">
            <w:pPr>
              <w:tabs>
                <w:tab w:val="left" w:pos="2670"/>
              </w:tabs>
              <w:rPr>
                <w:b/>
              </w:rPr>
            </w:pPr>
          </w:p>
          <w:p w:rsidR="00666454" w:rsidRPr="002A48F7" w:rsidRDefault="00666454" w:rsidP="00666454">
            <w:pPr>
              <w:rPr>
                <w:b/>
              </w:rPr>
            </w:pPr>
          </w:p>
        </w:tc>
      </w:tr>
    </w:tbl>
    <w:p w:rsidR="00666454" w:rsidRPr="002A48F7" w:rsidRDefault="00666454" w:rsidP="009610A3">
      <w:pPr>
        <w:pStyle w:val="ListParagraph"/>
        <w:ind w:left="360"/>
        <w:rPr>
          <w:b/>
        </w:rPr>
      </w:pPr>
    </w:p>
    <w:p w:rsidR="004E0BE7" w:rsidRPr="002A48F7" w:rsidRDefault="004E0BE7" w:rsidP="004E0BE7">
      <w:pPr>
        <w:pStyle w:val="ListParagraph"/>
        <w:numPr>
          <w:ilvl w:val="0"/>
          <w:numId w:val="2"/>
        </w:numPr>
        <w:rPr>
          <w:b/>
        </w:rPr>
      </w:pPr>
      <w:r w:rsidRPr="002A48F7">
        <w:rPr>
          <w:b/>
        </w:rPr>
        <w:t xml:space="preserve">NAMES OF CURRENT BOARD OF TRUSTEES’ OFFICERS AND MEMBERS </w:t>
      </w:r>
      <w:r w:rsidRPr="002A48F7">
        <w:t xml:space="preserve">(Add rows if </w:t>
      </w:r>
      <w:r w:rsidRPr="002A48F7">
        <w:rPr>
          <w:i/>
        </w:rPr>
        <w:t>necessary</w:t>
      </w:r>
      <w:r w:rsidRPr="002A48F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0BE7" w:rsidRPr="002A48F7" w:rsidTr="00E717D0">
        <w:tc>
          <w:tcPr>
            <w:tcW w:w="9576" w:type="dxa"/>
            <w:gridSpan w:val="2"/>
          </w:tcPr>
          <w:p w:rsidR="004E0BE7" w:rsidRPr="002A48F7" w:rsidRDefault="004E0BE7" w:rsidP="003708B3">
            <w:pPr>
              <w:pStyle w:val="ListParagraph"/>
              <w:numPr>
                <w:ilvl w:val="0"/>
                <w:numId w:val="7"/>
              </w:numPr>
              <w:ind w:left="270" w:hanging="270"/>
              <w:jc w:val="both"/>
            </w:pPr>
            <w:r w:rsidRPr="002A48F7">
              <w:t>Total Number of Members of the Board of Trustees as per Articles of Incorporation:</w:t>
            </w:r>
          </w:p>
        </w:tc>
      </w:tr>
      <w:tr w:rsidR="004E0BE7" w:rsidRPr="002A48F7" w:rsidTr="00E717D0">
        <w:tc>
          <w:tcPr>
            <w:tcW w:w="9576" w:type="dxa"/>
            <w:gridSpan w:val="2"/>
          </w:tcPr>
          <w:p w:rsidR="004E0BE7" w:rsidRPr="002A48F7" w:rsidRDefault="004E0BE7" w:rsidP="003708B3">
            <w:pPr>
              <w:pStyle w:val="ListParagraph"/>
              <w:numPr>
                <w:ilvl w:val="0"/>
                <w:numId w:val="7"/>
              </w:numPr>
              <w:ind w:left="270" w:hanging="270"/>
              <w:jc w:val="both"/>
            </w:pPr>
            <w:r w:rsidRPr="002A48F7">
              <w:t>Total Number of Members of the Board of Trustees as per latest GIS Submitted to SEC:</w:t>
            </w:r>
          </w:p>
        </w:tc>
      </w:tr>
      <w:tr w:rsidR="004E0BE7" w:rsidRPr="002A48F7" w:rsidTr="00E717D0"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  <w:rPr>
                <w:b/>
              </w:rPr>
            </w:pPr>
            <w:r w:rsidRPr="002A48F7">
              <w:rPr>
                <w:b/>
              </w:rPr>
              <w:t>Names of Officers:</w:t>
            </w:r>
          </w:p>
        </w:tc>
        <w:tc>
          <w:tcPr>
            <w:tcW w:w="4788" w:type="dxa"/>
            <w:tcBorders>
              <w:lef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  <w:rPr>
                <w:b/>
              </w:rPr>
            </w:pPr>
            <w:r w:rsidRPr="002A48F7">
              <w:rPr>
                <w:b/>
              </w:rPr>
              <w:t>Names of Members:</w:t>
            </w:r>
          </w:p>
        </w:tc>
      </w:tr>
      <w:tr w:rsidR="004E0BE7" w:rsidRPr="002A48F7" w:rsidTr="00E717D0"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4E0BE7" w:rsidRPr="002A48F7" w:rsidRDefault="006759F9" w:rsidP="00E717D0">
            <w:pPr>
              <w:pStyle w:val="ListParagraph"/>
              <w:ind w:left="0"/>
            </w:pPr>
            <w:r w:rsidRPr="002A48F7">
              <w:t>Chair</w:t>
            </w:r>
            <w:r w:rsidR="004E0BE7" w:rsidRPr="002A48F7">
              <w:t>:</w:t>
            </w:r>
          </w:p>
        </w:tc>
        <w:tc>
          <w:tcPr>
            <w:tcW w:w="4788" w:type="dxa"/>
            <w:tcBorders>
              <w:lef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</w:pPr>
          </w:p>
        </w:tc>
      </w:tr>
      <w:tr w:rsidR="006759F9" w:rsidRPr="002A48F7" w:rsidTr="00E717D0">
        <w:trPr>
          <w:trHeight w:val="323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6759F9" w:rsidRPr="002A48F7" w:rsidRDefault="006759F9" w:rsidP="00E717D0">
            <w:pPr>
              <w:pStyle w:val="ListParagraph"/>
              <w:ind w:left="0"/>
            </w:pPr>
            <w:r w:rsidRPr="002A48F7">
              <w:rPr>
                <w:i/>
              </w:rPr>
              <w:t>President (if any</w:t>
            </w:r>
            <w:r w:rsidRPr="002A48F7">
              <w:t>):</w:t>
            </w:r>
          </w:p>
        </w:tc>
        <w:tc>
          <w:tcPr>
            <w:tcW w:w="4788" w:type="dxa"/>
            <w:tcBorders>
              <w:left w:val="single" w:sz="12" w:space="0" w:color="auto"/>
            </w:tcBorders>
          </w:tcPr>
          <w:p w:rsidR="006759F9" w:rsidRPr="002A48F7" w:rsidRDefault="006759F9" w:rsidP="00E717D0">
            <w:pPr>
              <w:pStyle w:val="ListParagraph"/>
              <w:ind w:left="0"/>
            </w:pPr>
          </w:p>
        </w:tc>
      </w:tr>
      <w:tr w:rsidR="004E0BE7" w:rsidRPr="002A48F7" w:rsidTr="00E717D0">
        <w:trPr>
          <w:trHeight w:val="323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4E0BE7" w:rsidRPr="002A48F7" w:rsidRDefault="006759F9" w:rsidP="00E717D0">
            <w:pPr>
              <w:pStyle w:val="ListParagraph"/>
              <w:ind w:left="0"/>
            </w:pPr>
            <w:r w:rsidRPr="002A48F7">
              <w:t>Vice Chair</w:t>
            </w:r>
            <w:r w:rsidR="004E0BE7" w:rsidRPr="002A48F7">
              <w:t>:</w:t>
            </w:r>
          </w:p>
        </w:tc>
        <w:tc>
          <w:tcPr>
            <w:tcW w:w="4788" w:type="dxa"/>
            <w:tcBorders>
              <w:lef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</w:pPr>
          </w:p>
        </w:tc>
      </w:tr>
      <w:tr w:rsidR="006759F9" w:rsidRPr="002A48F7" w:rsidTr="00E717D0">
        <w:trPr>
          <w:trHeight w:val="323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6759F9" w:rsidRPr="002A48F7" w:rsidRDefault="006759F9" w:rsidP="00E717D0">
            <w:pPr>
              <w:pStyle w:val="ListParagraph"/>
              <w:ind w:left="0"/>
            </w:pPr>
            <w:r w:rsidRPr="002A48F7">
              <w:rPr>
                <w:i/>
              </w:rPr>
              <w:t>Vice-President (if any)</w:t>
            </w:r>
            <w:r w:rsidRPr="002A48F7">
              <w:t>:</w:t>
            </w:r>
          </w:p>
        </w:tc>
        <w:tc>
          <w:tcPr>
            <w:tcW w:w="4788" w:type="dxa"/>
            <w:tcBorders>
              <w:left w:val="single" w:sz="12" w:space="0" w:color="auto"/>
            </w:tcBorders>
          </w:tcPr>
          <w:p w:rsidR="006759F9" w:rsidRPr="002A48F7" w:rsidRDefault="006759F9" w:rsidP="00E717D0">
            <w:pPr>
              <w:pStyle w:val="ListParagraph"/>
              <w:ind w:left="0"/>
            </w:pPr>
          </w:p>
        </w:tc>
      </w:tr>
      <w:tr w:rsidR="004E0BE7" w:rsidRPr="002A48F7" w:rsidTr="00E717D0"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</w:pPr>
            <w:r w:rsidRPr="002A48F7">
              <w:rPr>
                <w:i/>
              </w:rPr>
              <w:t>*Secretary</w:t>
            </w:r>
            <w:r w:rsidRPr="002A48F7">
              <w:t>:</w:t>
            </w:r>
          </w:p>
        </w:tc>
        <w:tc>
          <w:tcPr>
            <w:tcW w:w="4788" w:type="dxa"/>
            <w:tcBorders>
              <w:lef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</w:pPr>
          </w:p>
        </w:tc>
      </w:tr>
      <w:tr w:rsidR="004E0BE7" w:rsidRPr="002A48F7" w:rsidTr="00E717D0"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</w:pPr>
            <w:r w:rsidRPr="002A48F7">
              <w:rPr>
                <w:i/>
              </w:rPr>
              <w:t>*Treasurer</w:t>
            </w:r>
            <w:r w:rsidRPr="002A48F7">
              <w:t>:</w:t>
            </w:r>
          </w:p>
        </w:tc>
        <w:tc>
          <w:tcPr>
            <w:tcW w:w="4788" w:type="dxa"/>
            <w:tcBorders>
              <w:lef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</w:pPr>
          </w:p>
        </w:tc>
      </w:tr>
      <w:tr w:rsidR="004E0BE7" w:rsidRPr="002A48F7" w:rsidTr="00E717D0">
        <w:tc>
          <w:tcPr>
            <w:tcW w:w="4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</w:pPr>
            <w:r w:rsidRPr="002A48F7">
              <w:rPr>
                <w:i/>
              </w:rPr>
              <w:t>Others (Specify</w:t>
            </w:r>
            <w:r w:rsidRPr="002A48F7">
              <w:t>):</w:t>
            </w:r>
          </w:p>
        </w:tc>
        <w:tc>
          <w:tcPr>
            <w:tcW w:w="4788" w:type="dxa"/>
            <w:tcBorders>
              <w:left w:val="single" w:sz="12" w:space="0" w:color="auto"/>
              <w:bottom w:val="single" w:sz="4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</w:pPr>
          </w:p>
        </w:tc>
      </w:tr>
      <w:tr w:rsidR="004E0BE7" w:rsidRPr="002A48F7" w:rsidTr="00E717D0">
        <w:trPr>
          <w:trHeight w:val="270"/>
        </w:trPr>
        <w:tc>
          <w:tcPr>
            <w:tcW w:w="478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  <w:rPr>
                <w:i/>
              </w:rPr>
            </w:pPr>
            <w:r w:rsidRPr="002A48F7">
              <w:rPr>
                <w:b/>
              </w:rPr>
              <w:t xml:space="preserve">Independent Trustee/s (if </w:t>
            </w:r>
            <w:r w:rsidR="00C57D7A">
              <w:rPr>
                <w:b/>
              </w:rPr>
              <w:t xml:space="preserve">A </w:t>
            </w:r>
            <w:r w:rsidRPr="002A48F7">
              <w:rPr>
                <w:b/>
              </w:rPr>
              <w:t>family/corporate foundation or organized by a faith-based group)</w:t>
            </w:r>
          </w:p>
        </w:tc>
        <w:tc>
          <w:tcPr>
            <w:tcW w:w="4788" w:type="dxa"/>
            <w:tcBorders>
              <w:lef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</w:pPr>
          </w:p>
        </w:tc>
      </w:tr>
      <w:tr w:rsidR="004E0BE7" w:rsidRPr="002A48F7" w:rsidTr="00E717D0">
        <w:trPr>
          <w:trHeight w:val="270"/>
        </w:trPr>
        <w:tc>
          <w:tcPr>
            <w:tcW w:w="4788" w:type="dxa"/>
            <w:vMerge/>
            <w:tcBorders>
              <w:righ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  <w:tcBorders>
              <w:lef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</w:pPr>
          </w:p>
        </w:tc>
      </w:tr>
      <w:tr w:rsidR="004E0BE7" w:rsidRPr="002A48F7" w:rsidTr="00E717D0">
        <w:tc>
          <w:tcPr>
            <w:tcW w:w="4788" w:type="dxa"/>
            <w:tcBorders>
              <w:righ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  <w:tcBorders>
              <w:lef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</w:pPr>
          </w:p>
        </w:tc>
      </w:tr>
      <w:tr w:rsidR="004E0BE7" w:rsidRPr="002A48F7" w:rsidTr="00E717D0">
        <w:tc>
          <w:tcPr>
            <w:tcW w:w="4788" w:type="dxa"/>
            <w:tcBorders>
              <w:righ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788" w:type="dxa"/>
            <w:tcBorders>
              <w:left w:val="single" w:sz="12" w:space="0" w:color="auto"/>
            </w:tcBorders>
          </w:tcPr>
          <w:p w:rsidR="004E0BE7" w:rsidRPr="002A48F7" w:rsidRDefault="004E0BE7" w:rsidP="00E717D0">
            <w:pPr>
              <w:pStyle w:val="ListParagraph"/>
              <w:ind w:left="0"/>
            </w:pPr>
          </w:p>
        </w:tc>
      </w:tr>
    </w:tbl>
    <w:p w:rsidR="004E0BE7" w:rsidRPr="002A48F7" w:rsidRDefault="004E0BE7" w:rsidP="004E0BE7">
      <w:pPr>
        <w:pStyle w:val="ListParagraph"/>
        <w:ind w:left="0"/>
      </w:pPr>
      <w:r w:rsidRPr="002A48F7">
        <w:rPr>
          <w:b/>
        </w:rPr>
        <w:t>*</w:t>
      </w:r>
      <w:r w:rsidR="00B35863" w:rsidRPr="002A48F7">
        <w:rPr>
          <w:b/>
        </w:rPr>
        <w:t xml:space="preserve">If Secretary and/or Treasurer is not a member of the Board </w:t>
      </w:r>
      <w:r w:rsidRPr="002A48F7">
        <w:rPr>
          <w:i/>
          <w:u w:val="single"/>
        </w:rPr>
        <w:t>Add,</w:t>
      </w:r>
      <w:r w:rsidRPr="002A48F7">
        <w:rPr>
          <w:b/>
          <w:i/>
        </w:rPr>
        <w:t xml:space="preserve"> </w:t>
      </w:r>
      <w:r w:rsidRPr="002A48F7">
        <w:rPr>
          <w:i/>
        </w:rPr>
        <w:t>after the</w:t>
      </w:r>
      <w:r w:rsidR="00B35863" w:rsidRPr="002A48F7">
        <w:rPr>
          <w:i/>
        </w:rPr>
        <w:t xml:space="preserve">ir names </w:t>
      </w:r>
      <w:r w:rsidRPr="002A48F7">
        <w:rPr>
          <w:i/>
        </w:rPr>
        <w:t xml:space="preserve">, </w:t>
      </w:r>
      <w:r w:rsidRPr="002A48F7">
        <w:rPr>
          <w:i/>
          <w:u w:val="single"/>
        </w:rPr>
        <w:t>not BOT member</w:t>
      </w:r>
    </w:p>
    <w:p w:rsidR="004E0BE7" w:rsidRPr="002A48F7" w:rsidRDefault="004E0BE7" w:rsidP="004E0BE7">
      <w:pPr>
        <w:pStyle w:val="ListParagraph"/>
        <w:ind w:left="360"/>
        <w:rPr>
          <w:b/>
        </w:rPr>
      </w:pPr>
    </w:p>
    <w:p w:rsidR="004A5447" w:rsidRPr="002A48F7" w:rsidRDefault="004A5447" w:rsidP="00640E72">
      <w:pPr>
        <w:pStyle w:val="ListParagraph"/>
        <w:numPr>
          <w:ilvl w:val="0"/>
          <w:numId w:val="2"/>
        </w:numPr>
        <w:rPr>
          <w:b/>
        </w:rPr>
      </w:pPr>
      <w:r w:rsidRPr="002A48F7">
        <w:rPr>
          <w:b/>
        </w:rPr>
        <w:t xml:space="preserve">EXECUTIVE DIRECTOR </w:t>
      </w:r>
      <w:r w:rsidR="000573DF" w:rsidRPr="002A48F7">
        <w:rPr>
          <w:b/>
        </w:rPr>
        <w:t xml:space="preserve">(ED) </w:t>
      </w:r>
      <w:r w:rsidRPr="002A48F7">
        <w:rPr>
          <w:b/>
        </w:rPr>
        <w:t>OR EQUIVALENT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450"/>
        <w:gridCol w:w="4320"/>
        <w:gridCol w:w="450"/>
        <w:gridCol w:w="4500"/>
      </w:tblGrid>
      <w:tr w:rsidR="004A5447" w:rsidRPr="002A48F7" w:rsidTr="00BF1308">
        <w:tc>
          <w:tcPr>
            <w:tcW w:w="4770" w:type="dxa"/>
            <w:gridSpan w:val="2"/>
          </w:tcPr>
          <w:p w:rsidR="004A5447" w:rsidRPr="002A48F7" w:rsidRDefault="004A5447" w:rsidP="004A5447">
            <w:pPr>
              <w:pStyle w:val="ListParagraph"/>
              <w:ind w:left="0"/>
            </w:pPr>
            <w:r w:rsidRPr="002A48F7">
              <w:t>Name:</w:t>
            </w:r>
          </w:p>
        </w:tc>
        <w:tc>
          <w:tcPr>
            <w:tcW w:w="4950" w:type="dxa"/>
            <w:gridSpan w:val="2"/>
          </w:tcPr>
          <w:p w:rsidR="004A5447" w:rsidRPr="002A48F7" w:rsidRDefault="004A5447" w:rsidP="004A5447">
            <w:pPr>
              <w:pStyle w:val="ListParagraph"/>
              <w:ind w:left="0"/>
            </w:pPr>
            <w:r w:rsidRPr="002A48F7">
              <w:t>Title of Position:</w:t>
            </w:r>
          </w:p>
        </w:tc>
      </w:tr>
      <w:tr w:rsidR="004A5447" w:rsidRPr="002A48F7" w:rsidTr="00BF1308">
        <w:tc>
          <w:tcPr>
            <w:tcW w:w="9720" w:type="dxa"/>
            <w:gridSpan w:val="4"/>
          </w:tcPr>
          <w:p w:rsidR="004A5447" w:rsidRPr="002A48F7" w:rsidRDefault="004A5447" w:rsidP="00891241">
            <w:pPr>
              <w:rPr>
                <w:b/>
              </w:rPr>
            </w:pPr>
            <w:r w:rsidRPr="002A48F7">
              <w:t xml:space="preserve">Nature of Employment </w:t>
            </w:r>
            <w:r w:rsidR="000573DF" w:rsidRPr="002A48F7">
              <w:t>of ED</w:t>
            </w:r>
            <w:r w:rsidR="002E2A78" w:rsidRPr="002A48F7">
              <w:t>/Equivalent</w:t>
            </w:r>
            <w:r w:rsidR="000573DF" w:rsidRPr="002A48F7">
              <w:t xml:space="preserve"> </w:t>
            </w:r>
            <w:r w:rsidRPr="002A48F7">
              <w:t xml:space="preserve">- </w:t>
            </w:r>
            <w:r w:rsidRPr="002A48F7">
              <w:rPr>
                <w:i/>
              </w:rPr>
              <w:t>Mark appropriate answer with an X in the box/space provided</w:t>
            </w:r>
          </w:p>
        </w:tc>
      </w:tr>
      <w:tr w:rsidR="004A5447" w:rsidRPr="002A48F7" w:rsidTr="00BF130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47" w:rsidRPr="002A48F7" w:rsidRDefault="004A5447" w:rsidP="004A5447">
            <w:pPr>
              <w:pStyle w:val="ListParagraph"/>
              <w:ind w:left="0"/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4A5447" w:rsidRPr="002A48F7" w:rsidRDefault="004A5447" w:rsidP="004A5447">
            <w:pPr>
              <w:pStyle w:val="ListParagraph"/>
              <w:ind w:left="0"/>
            </w:pPr>
            <w:r w:rsidRPr="002A48F7">
              <w:t>Full Time – employed by the organization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47" w:rsidRPr="002A48F7" w:rsidRDefault="004A5447" w:rsidP="004A5447">
            <w:pPr>
              <w:pStyle w:val="ListParagraph"/>
              <w:ind w:left="0"/>
            </w:pPr>
          </w:p>
        </w:tc>
        <w:tc>
          <w:tcPr>
            <w:tcW w:w="4500" w:type="dxa"/>
            <w:tcBorders>
              <w:left w:val="single" w:sz="12" w:space="0" w:color="auto"/>
            </w:tcBorders>
          </w:tcPr>
          <w:p w:rsidR="004A5447" w:rsidRPr="002A48F7" w:rsidRDefault="00891241" w:rsidP="00891241">
            <w:pPr>
              <w:pStyle w:val="ListParagraph"/>
              <w:ind w:left="0"/>
            </w:pPr>
            <w:r w:rsidRPr="002A48F7">
              <w:t>Part Time</w:t>
            </w:r>
            <w:r w:rsidR="004A5447" w:rsidRPr="002A48F7">
              <w:t xml:space="preserve"> – </w:t>
            </w:r>
            <w:r w:rsidRPr="002A48F7">
              <w:t>employed by the</w:t>
            </w:r>
            <w:r w:rsidR="004A5447" w:rsidRPr="002A48F7">
              <w:t xml:space="preserve"> organization</w:t>
            </w:r>
          </w:p>
        </w:tc>
      </w:tr>
      <w:tr w:rsidR="004A5447" w:rsidRPr="002A48F7" w:rsidTr="00BF130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47" w:rsidRPr="002A48F7" w:rsidRDefault="004A5447" w:rsidP="004A5447">
            <w:pPr>
              <w:pStyle w:val="ListParagraph"/>
              <w:ind w:left="0"/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4A5447" w:rsidRPr="002A48F7" w:rsidRDefault="00BF1308" w:rsidP="00BF1308">
            <w:pPr>
              <w:pStyle w:val="ListParagraph"/>
              <w:ind w:left="0"/>
            </w:pPr>
            <w:r w:rsidRPr="002A48F7">
              <w:t>Full Tim –seconded from</w:t>
            </w:r>
            <w:r w:rsidR="00891241" w:rsidRPr="002A48F7">
              <w:t xml:space="preserve"> affiliate organization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47" w:rsidRPr="002A48F7" w:rsidRDefault="004A5447" w:rsidP="004A5447">
            <w:pPr>
              <w:pStyle w:val="ListParagraph"/>
              <w:ind w:left="0"/>
            </w:pPr>
          </w:p>
        </w:tc>
        <w:tc>
          <w:tcPr>
            <w:tcW w:w="4500" w:type="dxa"/>
            <w:tcBorders>
              <w:left w:val="single" w:sz="12" w:space="0" w:color="auto"/>
            </w:tcBorders>
          </w:tcPr>
          <w:p w:rsidR="004A5447" w:rsidRPr="002A48F7" w:rsidRDefault="00891241" w:rsidP="00BF1308">
            <w:pPr>
              <w:pStyle w:val="ListParagraph"/>
              <w:ind w:left="0"/>
            </w:pPr>
            <w:r w:rsidRPr="002A48F7">
              <w:t xml:space="preserve">Part </w:t>
            </w:r>
            <w:r w:rsidR="00BF1308" w:rsidRPr="002A48F7">
              <w:t>Time</w:t>
            </w:r>
            <w:r w:rsidRPr="002A48F7">
              <w:t xml:space="preserve">–seconded </w:t>
            </w:r>
            <w:r w:rsidR="00BF1308" w:rsidRPr="002A48F7">
              <w:t xml:space="preserve">from </w:t>
            </w:r>
            <w:r w:rsidRPr="002A48F7">
              <w:t>affiliate organization</w:t>
            </w:r>
          </w:p>
        </w:tc>
      </w:tr>
      <w:tr w:rsidR="00891241" w:rsidRPr="002A48F7" w:rsidTr="00BF1308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241" w:rsidRPr="002A48F7" w:rsidRDefault="00891241" w:rsidP="004A5447">
            <w:pPr>
              <w:pStyle w:val="ListParagraph"/>
              <w:ind w:left="0"/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891241" w:rsidRPr="002A48F7" w:rsidRDefault="00814319" w:rsidP="00891241">
            <w:pPr>
              <w:pStyle w:val="ListParagraph"/>
              <w:ind w:left="0"/>
            </w:pPr>
            <w:r w:rsidRPr="002A48F7">
              <w:t>Full Time – v</w:t>
            </w:r>
            <w:r w:rsidR="00891241" w:rsidRPr="002A48F7">
              <w:t>olunteer (not compensated)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241" w:rsidRPr="002A48F7" w:rsidRDefault="00891241" w:rsidP="004A5447">
            <w:pPr>
              <w:pStyle w:val="ListParagraph"/>
              <w:ind w:left="0"/>
            </w:pPr>
          </w:p>
        </w:tc>
        <w:tc>
          <w:tcPr>
            <w:tcW w:w="4500" w:type="dxa"/>
            <w:tcBorders>
              <w:left w:val="single" w:sz="12" w:space="0" w:color="auto"/>
            </w:tcBorders>
          </w:tcPr>
          <w:p w:rsidR="00891241" w:rsidRPr="002A48F7" w:rsidRDefault="00891241" w:rsidP="004A5447">
            <w:pPr>
              <w:pStyle w:val="ListParagraph"/>
              <w:ind w:left="0"/>
            </w:pPr>
            <w:r w:rsidRPr="002A48F7">
              <w:t>Part Time – volunteer (not compensated)</w:t>
            </w:r>
          </w:p>
        </w:tc>
      </w:tr>
    </w:tbl>
    <w:p w:rsidR="004A56C0" w:rsidRPr="002A48F7" w:rsidRDefault="004A56C0" w:rsidP="004A56C0">
      <w:pPr>
        <w:jc w:val="both"/>
        <w:rPr>
          <w:b/>
        </w:rPr>
      </w:pPr>
    </w:p>
    <w:p w:rsidR="004A56C0" w:rsidRPr="002A48F7" w:rsidRDefault="004A56C0" w:rsidP="004A56C0">
      <w:pPr>
        <w:pStyle w:val="ListParagraph"/>
        <w:numPr>
          <w:ilvl w:val="0"/>
          <w:numId w:val="2"/>
        </w:numPr>
        <w:jc w:val="both"/>
        <w:rPr>
          <w:b/>
        </w:rPr>
      </w:pPr>
      <w:r w:rsidRPr="002A48F7">
        <w:rPr>
          <w:b/>
        </w:rPr>
        <w:t xml:space="preserve">NUMBER OF PERSONNEL FOR CURRENT YEAR – </w:t>
      </w:r>
      <w:r w:rsidRPr="002A48F7">
        <w:rPr>
          <w:i/>
        </w:rPr>
        <w:t>Specify number as applicable in the space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4A56C0" w:rsidRPr="002A48F7" w:rsidTr="008F6109">
        <w:tc>
          <w:tcPr>
            <w:tcW w:w="918" w:type="dxa"/>
            <w:tcBorders>
              <w:bottom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  <w:jc w:val="center"/>
              <w:rPr>
                <w:b/>
              </w:rPr>
            </w:pPr>
            <w:r w:rsidRPr="002A48F7">
              <w:rPr>
                <w:b/>
              </w:rPr>
              <w:t>No.</w:t>
            </w:r>
          </w:p>
        </w:tc>
        <w:tc>
          <w:tcPr>
            <w:tcW w:w="8658" w:type="dxa"/>
          </w:tcPr>
          <w:p w:rsidR="004A56C0" w:rsidRPr="002A48F7" w:rsidRDefault="004A56C0" w:rsidP="008F6109">
            <w:pPr>
              <w:pStyle w:val="ListParagraph"/>
              <w:ind w:left="0"/>
              <w:jc w:val="center"/>
              <w:rPr>
                <w:b/>
              </w:rPr>
            </w:pPr>
            <w:r w:rsidRPr="002A48F7">
              <w:rPr>
                <w:b/>
              </w:rPr>
              <w:t>Employment Status</w:t>
            </w:r>
          </w:p>
        </w:tc>
      </w:tr>
      <w:tr w:rsidR="004A56C0" w:rsidRPr="002A48F7" w:rsidTr="008F6109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</w:pPr>
          </w:p>
        </w:tc>
        <w:tc>
          <w:tcPr>
            <w:tcW w:w="8658" w:type="dxa"/>
            <w:tcBorders>
              <w:left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</w:pPr>
            <w:r w:rsidRPr="002A48F7">
              <w:t>Regular/full-time staff directly employed by the Organization</w:t>
            </w:r>
          </w:p>
        </w:tc>
      </w:tr>
      <w:tr w:rsidR="004A56C0" w:rsidRPr="002A48F7" w:rsidTr="008F6109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</w:pPr>
          </w:p>
        </w:tc>
        <w:tc>
          <w:tcPr>
            <w:tcW w:w="8658" w:type="dxa"/>
            <w:tcBorders>
              <w:left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</w:pPr>
            <w:r w:rsidRPr="002A48F7">
              <w:t>Regular/full-time staff seconded from parent or affiliate company</w:t>
            </w:r>
          </w:p>
        </w:tc>
      </w:tr>
      <w:tr w:rsidR="004A56C0" w:rsidRPr="002A48F7" w:rsidTr="008F6109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</w:pPr>
          </w:p>
        </w:tc>
        <w:tc>
          <w:tcPr>
            <w:tcW w:w="8658" w:type="dxa"/>
            <w:tcBorders>
              <w:left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</w:pPr>
            <w:r w:rsidRPr="002A48F7">
              <w:t>Part-time staff directly employed by the Organization</w:t>
            </w:r>
          </w:p>
        </w:tc>
      </w:tr>
      <w:tr w:rsidR="004A56C0" w:rsidRPr="002A48F7" w:rsidTr="008F6109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</w:pPr>
          </w:p>
        </w:tc>
        <w:tc>
          <w:tcPr>
            <w:tcW w:w="8658" w:type="dxa"/>
            <w:tcBorders>
              <w:left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</w:pPr>
            <w:r w:rsidRPr="002A48F7">
              <w:t>Part-time staff seconded from parent or affiliate company</w:t>
            </w:r>
          </w:p>
        </w:tc>
      </w:tr>
      <w:tr w:rsidR="004A56C0" w:rsidRPr="002A48F7" w:rsidTr="008F6109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</w:pPr>
          </w:p>
        </w:tc>
        <w:tc>
          <w:tcPr>
            <w:tcW w:w="8658" w:type="dxa"/>
            <w:tcBorders>
              <w:left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</w:pPr>
            <w:r w:rsidRPr="002A48F7">
              <w:t xml:space="preserve">Project-based staff </w:t>
            </w:r>
            <w:r w:rsidRPr="002A48F7">
              <w:rPr>
                <w:i/>
              </w:rPr>
              <w:t>(hired on a per project basis or employment co-terminus with a project</w:t>
            </w:r>
            <w:r w:rsidRPr="002A48F7">
              <w:t>)</w:t>
            </w:r>
          </w:p>
        </w:tc>
      </w:tr>
      <w:tr w:rsidR="004A56C0" w:rsidRPr="002A48F7" w:rsidTr="008F6109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</w:pPr>
          </w:p>
        </w:tc>
        <w:tc>
          <w:tcPr>
            <w:tcW w:w="8658" w:type="dxa"/>
            <w:tcBorders>
              <w:left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</w:pPr>
            <w:r w:rsidRPr="002A48F7">
              <w:t>Regular volunteers (</w:t>
            </w:r>
            <w:r w:rsidRPr="002A48F7">
              <w:rPr>
                <w:i/>
              </w:rPr>
              <w:t>who regularly provide uncompensated services to the organization</w:t>
            </w:r>
            <w:r w:rsidRPr="002A48F7">
              <w:t xml:space="preserve">) </w:t>
            </w:r>
          </w:p>
        </w:tc>
      </w:tr>
      <w:tr w:rsidR="004A56C0" w:rsidRPr="002A48F7" w:rsidTr="008F6109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</w:pPr>
          </w:p>
        </w:tc>
        <w:tc>
          <w:tcPr>
            <w:tcW w:w="8658" w:type="dxa"/>
            <w:tcBorders>
              <w:left w:val="single" w:sz="12" w:space="0" w:color="auto"/>
            </w:tcBorders>
          </w:tcPr>
          <w:p w:rsidR="004A56C0" w:rsidRPr="002A48F7" w:rsidRDefault="004A56C0" w:rsidP="008F6109">
            <w:pPr>
              <w:pStyle w:val="ListParagraph"/>
              <w:ind w:left="0"/>
            </w:pPr>
            <w:r w:rsidRPr="002A48F7">
              <w:t>Others (Specify):</w:t>
            </w:r>
          </w:p>
        </w:tc>
      </w:tr>
    </w:tbl>
    <w:p w:rsidR="004A56C0" w:rsidRPr="002A48F7" w:rsidRDefault="004A56C0" w:rsidP="004A56C0">
      <w:pPr>
        <w:rPr>
          <w:b/>
        </w:rPr>
      </w:pPr>
    </w:p>
    <w:p w:rsidR="006759F9" w:rsidRPr="002A48F7" w:rsidRDefault="006759F9" w:rsidP="006759F9">
      <w:pPr>
        <w:pStyle w:val="ListParagraph"/>
        <w:numPr>
          <w:ilvl w:val="0"/>
          <w:numId w:val="2"/>
        </w:numPr>
        <w:rPr>
          <w:b/>
        </w:rPr>
      </w:pPr>
      <w:r w:rsidRPr="002A48F7">
        <w:rPr>
          <w:b/>
        </w:rPr>
        <w:t>REGISTRATION WITH THE SECURITIES AND EXCHANGE COMMISSION</w:t>
      </w:r>
      <w:r w:rsidR="001A0C95" w:rsidRPr="002A48F7">
        <w:rPr>
          <w:b/>
        </w:rPr>
        <w:t xml:space="preserve"> (SEC) </w:t>
      </w:r>
      <w:r w:rsidR="001F5064" w:rsidRPr="002A48F7">
        <w:rPr>
          <w:i/>
        </w:rPr>
        <w:t>A</w:t>
      </w:r>
      <w:r w:rsidR="000B51F8" w:rsidRPr="002A48F7">
        <w:rPr>
          <w:i/>
        </w:rPr>
        <w:t>nswer YES or NO</w:t>
      </w:r>
      <w:r w:rsidR="001A0C95" w:rsidRPr="002A48F7">
        <w:rPr>
          <w:i/>
        </w:rPr>
        <w:t xml:space="preserve"> if registered as a non-stock, non-profit corporation/organization</w:t>
      </w:r>
      <w:r w:rsidR="00D642D9" w:rsidRPr="002A48F7">
        <w:rPr>
          <w:i/>
        </w:rPr>
        <w:t xml:space="preserve"> in the space provided</w:t>
      </w:r>
      <w:r w:rsidR="001F5064" w:rsidRPr="002A48F7">
        <w:rPr>
          <w:i/>
        </w:rPr>
        <w:t xml:space="preserve"> and </w:t>
      </w:r>
      <w:r w:rsidR="00C3259E" w:rsidRPr="002A48F7">
        <w:rPr>
          <w:i/>
        </w:rPr>
        <w:t xml:space="preserve">if registered, specify </w:t>
      </w:r>
      <w:r w:rsidR="001A0C95" w:rsidRPr="002A48F7">
        <w:rPr>
          <w:i/>
        </w:rPr>
        <w:t>registration number and date registered with SEC</w:t>
      </w:r>
      <w:r w:rsidR="00C3259E" w:rsidRPr="002A48F7">
        <w:rPr>
          <w:i/>
        </w:rPr>
        <w:t xml:space="preserve"> in the spaces provided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0"/>
        <w:gridCol w:w="3060"/>
        <w:gridCol w:w="2610"/>
        <w:gridCol w:w="3348"/>
      </w:tblGrid>
      <w:tr w:rsidR="001A0C95" w:rsidRPr="002A48F7" w:rsidTr="00E9613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C95" w:rsidRPr="002A48F7" w:rsidRDefault="001A0C95" w:rsidP="001A0C95">
            <w:pPr>
              <w:jc w:val="center"/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1A0C95" w:rsidRPr="002A48F7" w:rsidRDefault="001A0C95" w:rsidP="00E717D0">
            <w:r w:rsidRPr="002A48F7">
              <w:t>Registered as non-stock, non-profit corporation/organization</w:t>
            </w:r>
          </w:p>
        </w:tc>
        <w:tc>
          <w:tcPr>
            <w:tcW w:w="2610" w:type="dxa"/>
            <w:vAlign w:val="center"/>
          </w:tcPr>
          <w:p w:rsidR="001A0C95" w:rsidRPr="002A48F7" w:rsidRDefault="001A0C95" w:rsidP="001A0C95">
            <w:r w:rsidRPr="002A48F7">
              <w:t>Registration #:</w:t>
            </w:r>
          </w:p>
        </w:tc>
        <w:tc>
          <w:tcPr>
            <w:tcW w:w="3348" w:type="dxa"/>
            <w:vAlign w:val="center"/>
          </w:tcPr>
          <w:p w:rsidR="000F3EFA" w:rsidRDefault="001A0C95" w:rsidP="001A0C95">
            <w:r w:rsidRPr="002A48F7">
              <w:t>Date Registered</w:t>
            </w:r>
          </w:p>
          <w:p w:rsidR="001A0C95" w:rsidRPr="002A48F7" w:rsidRDefault="000F3EFA" w:rsidP="001A0C95">
            <w:r>
              <w:t>With SEC</w:t>
            </w:r>
            <w:r w:rsidR="001A0C95" w:rsidRPr="002A48F7">
              <w:t>:</w:t>
            </w:r>
          </w:p>
        </w:tc>
      </w:tr>
    </w:tbl>
    <w:p w:rsidR="009610A3" w:rsidRPr="002A48F7" w:rsidRDefault="009610A3" w:rsidP="00FF2BDC">
      <w:pPr>
        <w:rPr>
          <w:b/>
        </w:rPr>
      </w:pPr>
    </w:p>
    <w:p w:rsidR="00011A77" w:rsidRPr="002A48F7" w:rsidRDefault="00011A77" w:rsidP="00011A77">
      <w:pPr>
        <w:pStyle w:val="ListParagraph"/>
        <w:numPr>
          <w:ilvl w:val="0"/>
          <w:numId w:val="2"/>
        </w:numPr>
        <w:rPr>
          <w:b/>
        </w:rPr>
      </w:pPr>
      <w:r w:rsidRPr="002A48F7">
        <w:rPr>
          <w:b/>
          <w:u w:val="single"/>
        </w:rPr>
        <w:t>PROGRAM</w:t>
      </w:r>
      <w:r w:rsidR="002B4A8B" w:rsidRPr="002A48F7">
        <w:rPr>
          <w:b/>
          <w:u w:val="single"/>
        </w:rPr>
        <w:t>S/PROJECTS</w:t>
      </w:r>
      <w:r w:rsidR="002B4A8B" w:rsidRPr="002A48F7">
        <w:rPr>
          <w:b/>
        </w:rPr>
        <w:t xml:space="preserve"> IMPLEMENTED IN THE </w:t>
      </w:r>
      <w:r w:rsidR="002B4A8B" w:rsidRPr="002A48F7">
        <w:rPr>
          <w:b/>
          <w:u w:val="single"/>
        </w:rPr>
        <w:t>LAST T</w:t>
      </w:r>
      <w:r w:rsidR="00585C8C" w:rsidRPr="002A48F7">
        <w:rPr>
          <w:b/>
          <w:u w:val="single"/>
        </w:rPr>
        <w:t xml:space="preserve">WO </w:t>
      </w:r>
      <w:r w:rsidR="002B4A8B" w:rsidRPr="002A48F7">
        <w:rPr>
          <w:b/>
          <w:u w:val="single"/>
        </w:rPr>
        <w:t>(</w:t>
      </w:r>
      <w:r w:rsidR="00585C8C" w:rsidRPr="002A48F7">
        <w:rPr>
          <w:b/>
          <w:u w:val="single"/>
        </w:rPr>
        <w:t>2</w:t>
      </w:r>
      <w:r w:rsidR="002B4A8B" w:rsidRPr="002A48F7">
        <w:rPr>
          <w:b/>
          <w:u w:val="single"/>
        </w:rPr>
        <w:t>) YEARS</w:t>
      </w:r>
      <w:r w:rsidRPr="002A48F7">
        <w:rPr>
          <w:i/>
        </w:rPr>
        <w:t xml:space="preserve"> </w:t>
      </w:r>
      <w:r w:rsidRPr="002A48F7">
        <w:rPr>
          <w:b/>
          <w:i/>
        </w:rPr>
        <w:t>(</w:t>
      </w:r>
      <w:r w:rsidR="00585C8C" w:rsidRPr="002A48F7">
        <w:rPr>
          <w:b/>
          <w:i/>
        </w:rPr>
        <w:t>for operating organizations)</w:t>
      </w:r>
      <w:r w:rsidR="00585C8C" w:rsidRPr="002A48F7">
        <w:rPr>
          <w:i/>
        </w:rPr>
        <w:t xml:space="preserve"> - add rows if necessary</w:t>
      </w: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4230"/>
        <w:gridCol w:w="2520"/>
        <w:gridCol w:w="990"/>
        <w:gridCol w:w="1890"/>
      </w:tblGrid>
      <w:tr w:rsidR="002B4A8B" w:rsidRPr="002A48F7" w:rsidTr="001B1998">
        <w:trPr>
          <w:trHeight w:val="270"/>
        </w:trPr>
        <w:tc>
          <w:tcPr>
            <w:tcW w:w="4230" w:type="dxa"/>
            <w:vMerge w:val="restart"/>
            <w:vAlign w:val="center"/>
          </w:tcPr>
          <w:p w:rsidR="002B4A8B" w:rsidRPr="002A48F7" w:rsidRDefault="002B4A8B" w:rsidP="002B4A8B">
            <w:pPr>
              <w:pStyle w:val="ListParagraph"/>
              <w:ind w:left="0"/>
            </w:pPr>
            <w:r w:rsidRPr="002A48F7">
              <w:t>Programs/Project</w:t>
            </w:r>
            <w:r w:rsidR="00C3259E" w:rsidRPr="002A48F7">
              <w:t xml:space="preserve">s Implemented in the last two (2) </w:t>
            </w:r>
            <w:r w:rsidRPr="002A48F7">
              <w:t xml:space="preserve"> years (specify inclusive years):</w:t>
            </w:r>
          </w:p>
        </w:tc>
        <w:tc>
          <w:tcPr>
            <w:tcW w:w="3510" w:type="dxa"/>
            <w:gridSpan w:val="2"/>
          </w:tcPr>
          <w:p w:rsidR="002B4A8B" w:rsidRPr="002A48F7" w:rsidRDefault="002B4A8B" w:rsidP="00651680">
            <w:pPr>
              <w:pStyle w:val="ListParagraph"/>
              <w:ind w:left="0"/>
              <w:jc w:val="center"/>
            </w:pPr>
            <w:r w:rsidRPr="002A48F7">
              <w:t>Actual Beneficiaries</w:t>
            </w:r>
          </w:p>
        </w:tc>
        <w:tc>
          <w:tcPr>
            <w:tcW w:w="1890" w:type="dxa"/>
            <w:vMerge w:val="restart"/>
          </w:tcPr>
          <w:p w:rsidR="002B4A8B" w:rsidRPr="002A48F7" w:rsidRDefault="002B4A8B" w:rsidP="001B1998">
            <w:pPr>
              <w:pStyle w:val="ListParagraph"/>
              <w:ind w:left="0"/>
              <w:jc w:val="center"/>
            </w:pPr>
            <w:r w:rsidRPr="002A48F7">
              <w:t xml:space="preserve">Total </w:t>
            </w:r>
            <w:r w:rsidR="001B1998" w:rsidRPr="002A48F7">
              <w:t>Cost</w:t>
            </w:r>
            <w:r w:rsidR="00A26DDA" w:rsidRPr="002A48F7">
              <w:t xml:space="preserve"> per Program/Project</w:t>
            </w:r>
          </w:p>
        </w:tc>
      </w:tr>
      <w:tr w:rsidR="002B4A8B" w:rsidRPr="002A48F7" w:rsidTr="001B1998">
        <w:trPr>
          <w:trHeight w:val="270"/>
        </w:trPr>
        <w:tc>
          <w:tcPr>
            <w:tcW w:w="4230" w:type="dxa"/>
            <w:vMerge/>
            <w:vAlign w:val="center"/>
          </w:tcPr>
          <w:p w:rsidR="002B4A8B" w:rsidRPr="002A48F7" w:rsidRDefault="002B4A8B" w:rsidP="00651680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:rsidR="002B4A8B" w:rsidRPr="002A48F7" w:rsidRDefault="002B4A8B" w:rsidP="00651680">
            <w:pPr>
              <w:pStyle w:val="ListParagraph"/>
              <w:ind w:left="0"/>
              <w:jc w:val="center"/>
            </w:pPr>
            <w:r w:rsidRPr="002A48F7">
              <w:t>Type/s</w:t>
            </w:r>
          </w:p>
        </w:tc>
        <w:tc>
          <w:tcPr>
            <w:tcW w:w="990" w:type="dxa"/>
          </w:tcPr>
          <w:p w:rsidR="002B4A8B" w:rsidRPr="002A48F7" w:rsidRDefault="002B4A8B" w:rsidP="00651680">
            <w:pPr>
              <w:pStyle w:val="ListParagraph"/>
              <w:ind w:left="0"/>
              <w:jc w:val="center"/>
            </w:pPr>
            <w:r w:rsidRPr="002A48F7">
              <w:t>No.</w:t>
            </w:r>
          </w:p>
        </w:tc>
        <w:tc>
          <w:tcPr>
            <w:tcW w:w="1890" w:type="dxa"/>
            <w:vMerge/>
          </w:tcPr>
          <w:p w:rsidR="002B4A8B" w:rsidRPr="002A48F7" w:rsidRDefault="002B4A8B" w:rsidP="00651680">
            <w:pPr>
              <w:pStyle w:val="ListParagraph"/>
              <w:ind w:left="0"/>
              <w:jc w:val="center"/>
            </w:pPr>
          </w:p>
        </w:tc>
      </w:tr>
      <w:tr w:rsidR="002B4A8B" w:rsidRPr="002A48F7" w:rsidTr="001B1998">
        <w:tc>
          <w:tcPr>
            <w:tcW w:w="423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</w:tr>
      <w:tr w:rsidR="002B4A8B" w:rsidRPr="002A48F7" w:rsidTr="001B1998">
        <w:tc>
          <w:tcPr>
            <w:tcW w:w="423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</w:tr>
      <w:tr w:rsidR="002B4A8B" w:rsidRPr="002A48F7" w:rsidTr="001B1998">
        <w:tc>
          <w:tcPr>
            <w:tcW w:w="423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</w:tr>
      <w:tr w:rsidR="002B4A8B" w:rsidRPr="002A48F7" w:rsidTr="001B1998">
        <w:tc>
          <w:tcPr>
            <w:tcW w:w="423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</w:tr>
      <w:tr w:rsidR="002B4A8B" w:rsidRPr="002A48F7" w:rsidTr="001B1998">
        <w:tc>
          <w:tcPr>
            <w:tcW w:w="423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B4A8B" w:rsidRPr="002A48F7" w:rsidRDefault="002B4A8B" w:rsidP="00011A77">
            <w:pPr>
              <w:pStyle w:val="ListParagraph"/>
              <w:ind w:left="0"/>
            </w:pPr>
          </w:p>
        </w:tc>
      </w:tr>
      <w:tr w:rsidR="003708B3" w:rsidRPr="002A48F7" w:rsidTr="001B1998">
        <w:tc>
          <w:tcPr>
            <w:tcW w:w="4230" w:type="dxa"/>
          </w:tcPr>
          <w:p w:rsidR="003708B3" w:rsidRPr="002A48F7" w:rsidRDefault="003708B3" w:rsidP="00011A77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3708B3" w:rsidRPr="002A48F7" w:rsidRDefault="003708B3" w:rsidP="00011A77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3708B3" w:rsidRPr="002A48F7" w:rsidRDefault="003708B3" w:rsidP="00011A77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3708B3" w:rsidRPr="002A48F7" w:rsidRDefault="003708B3" w:rsidP="00011A77">
            <w:pPr>
              <w:pStyle w:val="ListParagraph"/>
              <w:ind w:left="0"/>
            </w:pPr>
          </w:p>
        </w:tc>
      </w:tr>
    </w:tbl>
    <w:p w:rsidR="00011A77" w:rsidRPr="002A48F7" w:rsidRDefault="00011A77" w:rsidP="00FF2BDC">
      <w:pPr>
        <w:rPr>
          <w:b/>
        </w:rPr>
      </w:pPr>
    </w:p>
    <w:p w:rsidR="002B4A8B" w:rsidRPr="002A48F7" w:rsidRDefault="002B4A8B" w:rsidP="00666454">
      <w:pPr>
        <w:pStyle w:val="ListParagraph"/>
        <w:numPr>
          <w:ilvl w:val="0"/>
          <w:numId w:val="2"/>
        </w:numPr>
        <w:rPr>
          <w:b/>
        </w:rPr>
      </w:pPr>
      <w:r w:rsidRPr="002A48F7">
        <w:rPr>
          <w:b/>
          <w:u w:val="single"/>
        </w:rPr>
        <w:t>PROGRAMS/PROJECTS</w:t>
      </w:r>
      <w:r w:rsidRPr="002A48F7">
        <w:rPr>
          <w:b/>
        </w:rPr>
        <w:t xml:space="preserve"> EXPECTED TO BE IMPLEMENTED IN THE </w:t>
      </w:r>
      <w:r w:rsidRPr="002A48F7">
        <w:rPr>
          <w:b/>
          <w:u w:val="single"/>
        </w:rPr>
        <w:t>NEXT THREE (3) YEARS</w:t>
      </w:r>
      <w:r w:rsidRPr="002A48F7">
        <w:rPr>
          <w:b/>
        </w:rPr>
        <w:t xml:space="preserve"> </w:t>
      </w:r>
      <w:r w:rsidRPr="002A48F7">
        <w:rPr>
          <w:b/>
          <w:i/>
        </w:rPr>
        <w:t>(</w:t>
      </w:r>
      <w:r w:rsidR="00585C8C" w:rsidRPr="002A48F7">
        <w:rPr>
          <w:b/>
          <w:i/>
        </w:rPr>
        <w:t xml:space="preserve">for newly established organizations) </w:t>
      </w:r>
      <w:r w:rsidR="00585C8C" w:rsidRPr="002A48F7">
        <w:rPr>
          <w:i/>
        </w:rPr>
        <w:t xml:space="preserve">- </w:t>
      </w:r>
      <w:r w:rsidRPr="002A48F7">
        <w:rPr>
          <w:i/>
        </w:rPr>
        <w:t>add rows if necessary</w:t>
      </w: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4230"/>
        <w:gridCol w:w="2520"/>
        <w:gridCol w:w="990"/>
        <w:gridCol w:w="1890"/>
      </w:tblGrid>
      <w:tr w:rsidR="00A26DDA" w:rsidRPr="002A48F7" w:rsidTr="001B1998">
        <w:trPr>
          <w:trHeight w:val="270"/>
        </w:trPr>
        <w:tc>
          <w:tcPr>
            <w:tcW w:w="4230" w:type="dxa"/>
            <w:vMerge w:val="restart"/>
            <w:vAlign w:val="center"/>
          </w:tcPr>
          <w:p w:rsidR="002B4A8B" w:rsidRPr="002A48F7" w:rsidRDefault="00256780" w:rsidP="00256780">
            <w:pPr>
              <w:pStyle w:val="ListParagraph"/>
              <w:ind w:left="0"/>
            </w:pPr>
            <w:r w:rsidRPr="002A48F7">
              <w:t xml:space="preserve">Target </w:t>
            </w:r>
            <w:r w:rsidR="00C57D7A">
              <w:t xml:space="preserve">Major </w:t>
            </w:r>
            <w:r w:rsidR="002B4A8B" w:rsidRPr="002A48F7">
              <w:t>Programs/Projects</w:t>
            </w:r>
            <w:r w:rsidRPr="002A48F7">
              <w:t xml:space="preserve"> </w:t>
            </w:r>
            <w:r w:rsidR="002B4A8B" w:rsidRPr="002A48F7">
              <w:t xml:space="preserve">in the next </w:t>
            </w:r>
            <w:r w:rsidR="00C3259E" w:rsidRPr="002A48F7">
              <w:t>three (</w:t>
            </w:r>
            <w:r w:rsidR="002B4A8B" w:rsidRPr="002A48F7">
              <w:t>3</w:t>
            </w:r>
            <w:r w:rsidR="00C3259E" w:rsidRPr="002A48F7">
              <w:t>)</w:t>
            </w:r>
            <w:r w:rsidR="002B4A8B" w:rsidRPr="002A48F7">
              <w:t xml:space="preserve"> years (specify inclusive years):</w:t>
            </w:r>
          </w:p>
        </w:tc>
        <w:tc>
          <w:tcPr>
            <w:tcW w:w="3510" w:type="dxa"/>
            <w:gridSpan w:val="2"/>
          </w:tcPr>
          <w:p w:rsidR="002B4A8B" w:rsidRPr="002A48F7" w:rsidRDefault="00256780" w:rsidP="00586EE1">
            <w:pPr>
              <w:pStyle w:val="ListParagraph"/>
              <w:ind w:left="0"/>
              <w:jc w:val="center"/>
            </w:pPr>
            <w:r w:rsidRPr="002A48F7">
              <w:t>Target</w:t>
            </w:r>
            <w:r w:rsidR="002B4A8B" w:rsidRPr="002A48F7">
              <w:t xml:space="preserve"> Beneficiaries</w:t>
            </w:r>
          </w:p>
        </w:tc>
        <w:tc>
          <w:tcPr>
            <w:tcW w:w="1890" w:type="dxa"/>
            <w:vMerge w:val="restart"/>
          </w:tcPr>
          <w:p w:rsidR="002B4A8B" w:rsidRPr="002A48F7" w:rsidRDefault="00F230D6" w:rsidP="00F230D6">
            <w:pPr>
              <w:pStyle w:val="ListParagraph"/>
              <w:ind w:left="0"/>
              <w:jc w:val="center"/>
            </w:pPr>
            <w:r w:rsidRPr="002A48F7">
              <w:t xml:space="preserve">Average Budget </w:t>
            </w:r>
            <w:r w:rsidR="00A26DDA" w:rsidRPr="002A48F7">
              <w:t xml:space="preserve"> per </w:t>
            </w:r>
            <w:r w:rsidRPr="002A48F7">
              <w:t>Year</w:t>
            </w:r>
          </w:p>
        </w:tc>
      </w:tr>
      <w:tr w:rsidR="00A26DDA" w:rsidRPr="002A48F7" w:rsidTr="001B1998">
        <w:trPr>
          <w:trHeight w:val="270"/>
        </w:trPr>
        <w:tc>
          <w:tcPr>
            <w:tcW w:w="4230" w:type="dxa"/>
            <w:vMerge/>
            <w:vAlign w:val="center"/>
          </w:tcPr>
          <w:p w:rsidR="002B4A8B" w:rsidRPr="002A48F7" w:rsidRDefault="002B4A8B" w:rsidP="00586EE1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:rsidR="002B4A8B" w:rsidRPr="002A48F7" w:rsidRDefault="002B4A8B" w:rsidP="00586EE1">
            <w:pPr>
              <w:pStyle w:val="ListParagraph"/>
              <w:ind w:left="0"/>
              <w:jc w:val="center"/>
            </w:pPr>
            <w:r w:rsidRPr="002A48F7">
              <w:t>Type/s</w:t>
            </w:r>
          </w:p>
        </w:tc>
        <w:tc>
          <w:tcPr>
            <w:tcW w:w="990" w:type="dxa"/>
          </w:tcPr>
          <w:p w:rsidR="002B4A8B" w:rsidRPr="002A48F7" w:rsidRDefault="002B4A8B" w:rsidP="00586EE1">
            <w:pPr>
              <w:pStyle w:val="ListParagraph"/>
              <w:ind w:left="0"/>
              <w:jc w:val="center"/>
            </w:pPr>
            <w:r w:rsidRPr="002A48F7">
              <w:t>No.</w:t>
            </w:r>
          </w:p>
        </w:tc>
        <w:tc>
          <w:tcPr>
            <w:tcW w:w="1890" w:type="dxa"/>
            <w:vMerge/>
          </w:tcPr>
          <w:p w:rsidR="002B4A8B" w:rsidRPr="002A48F7" w:rsidRDefault="002B4A8B" w:rsidP="00586EE1">
            <w:pPr>
              <w:pStyle w:val="ListParagraph"/>
              <w:ind w:left="0"/>
              <w:jc w:val="center"/>
            </w:pPr>
          </w:p>
        </w:tc>
      </w:tr>
      <w:tr w:rsidR="00A26DDA" w:rsidRPr="002A48F7" w:rsidTr="001B1998">
        <w:tc>
          <w:tcPr>
            <w:tcW w:w="423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</w:tr>
      <w:tr w:rsidR="00A26DDA" w:rsidRPr="002A48F7" w:rsidTr="001B1998">
        <w:tc>
          <w:tcPr>
            <w:tcW w:w="423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</w:tr>
      <w:tr w:rsidR="00A26DDA" w:rsidRPr="002A48F7" w:rsidTr="001B1998">
        <w:tc>
          <w:tcPr>
            <w:tcW w:w="423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</w:tr>
      <w:tr w:rsidR="00A26DDA" w:rsidRPr="002A48F7" w:rsidTr="001B1998">
        <w:tc>
          <w:tcPr>
            <w:tcW w:w="423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</w:tr>
      <w:tr w:rsidR="00A26DDA" w:rsidRPr="002A48F7" w:rsidTr="001B1998">
        <w:tc>
          <w:tcPr>
            <w:tcW w:w="423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2B4A8B" w:rsidRPr="002A48F7" w:rsidRDefault="002B4A8B" w:rsidP="00586EE1">
            <w:pPr>
              <w:pStyle w:val="ListParagraph"/>
              <w:ind w:left="0"/>
            </w:pPr>
          </w:p>
        </w:tc>
      </w:tr>
      <w:tr w:rsidR="003708B3" w:rsidRPr="002A48F7" w:rsidTr="001B1998">
        <w:tc>
          <w:tcPr>
            <w:tcW w:w="4230" w:type="dxa"/>
          </w:tcPr>
          <w:p w:rsidR="003708B3" w:rsidRPr="002A48F7" w:rsidRDefault="003708B3" w:rsidP="00586EE1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3708B3" w:rsidRPr="002A48F7" w:rsidRDefault="003708B3" w:rsidP="00586EE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3708B3" w:rsidRPr="002A48F7" w:rsidRDefault="003708B3" w:rsidP="00586EE1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3708B3" w:rsidRPr="002A48F7" w:rsidRDefault="003708B3" w:rsidP="00586EE1">
            <w:pPr>
              <w:pStyle w:val="ListParagraph"/>
              <w:ind w:left="0"/>
            </w:pPr>
          </w:p>
        </w:tc>
      </w:tr>
    </w:tbl>
    <w:p w:rsidR="002B4A8B" w:rsidRPr="002A48F7" w:rsidRDefault="002B4A8B" w:rsidP="002B4A8B">
      <w:pPr>
        <w:rPr>
          <w:b/>
        </w:rPr>
      </w:pPr>
    </w:p>
    <w:p w:rsidR="0045190B" w:rsidRPr="002A48F7" w:rsidRDefault="0045190B" w:rsidP="00666454">
      <w:pPr>
        <w:pStyle w:val="ListParagraph"/>
        <w:numPr>
          <w:ilvl w:val="0"/>
          <w:numId w:val="2"/>
        </w:numPr>
        <w:rPr>
          <w:b/>
        </w:rPr>
      </w:pPr>
      <w:r w:rsidRPr="002A48F7">
        <w:rPr>
          <w:b/>
        </w:rPr>
        <w:lastRenderedPageBreak/>
        <w:t>MAIN SOURCES OF REVENUES</w:t>
      </w:r>
      <w:r w:rsidR="002C42C4" w:rsidRPr="002A48F7">
        <w:rPr>
          <w:b/>
        </w:rPr>
        <w:t xml:space="preserve"> AND AMOUNT</w:t>
      </w:r>
      <w:r w:rsidR="00E96137" w:rsidRPr="002A48F7">
        <w:rPr>
          <w:b/>
        </w:rPr>
        <w:t>S</w:t>
      </w:r>
      <w:r w:rsidR="002C42C4" w:rsidRPr="002A48F7">
        <w:rPr>
          <w:b/>
        </w:rPr>
        <w:t xml:space="preserve"> RAISED IN THE LAST TWO YEARS </w:t>
      </w:r>
      <w:r w:rsidR="002C42C4" w:rsidRPr="002A48F7">
        <w:rPr>
          <w:i/>
        </w:rPr>
        <w:t>–Specify year/s. Add rows if necessary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90"/>
        <w:gridCol w:w="1350"/>
        <w:gridCol w:w="1350"/>
        <w:gridCol w:w="1368"/>
      </w:tblGrid>
      <w:tr w:rsidR="00021E99" w:rsidRPr="002A48F7" w:rsidTr="00021E99">
        <w:tc>
          <w:tcPr>
            <w:tcW w:w="5490" w:type="dxa"/>
            <w:vMerge w:val="restart"/>
            <w:vAlign w:val="center"/>
          </w:tcPr>
          <w:p w:rsidR="00021E99" w:rsidRPr="002A48F7" w:rsidRDefault="00021E99" w:rsidP="002C42C4">
            <w:pPr>
              <w:pStyle w:val="ListParagraph"/>
              <w:ind w:left="0"/>
              <w:jc w:val="center"/>
            </w:pPr>
            <w:r w:rsidRPr="002A48F7">
              <w:t>Major Sources of Revenues Raised</w:t>
            </w:r>
          </w:p>
        </w:tc>
        <w:tc>
          <w:tcPr>
            <w:tcW w:w="4068" w:type="dxa"/>
            <w:gridSpan w:val="3"/>
          </w:tcPr>
          <w:p w:rsidR="00021E99" w:rsidRPr="002A48F7" w:rsidRDefault="00021E99" w:rsidP="002C42C4">
            <w:pPr>
              <w:pStyle w:val="ListParagraph"/>
              <w:ind w:left="0"/>
              <w:jc w:val="center"/>
            </w:pPr>
            <w:r w:rsidRPr="002A48F7">
              <w:t>Amount Raised In the Last Two (2) Years</w:t>
            </w:r>
          </w:p>
        </w:tc>
      </w:tr>
      <w:tr w:rsidR="00021E99" w:rsidRPr="002A48F7" w:rsidTr="00021E99">
        <w:tc>
          <w:tcPr>
            <w:tcW w:w="5490" w:type="dxa"/>
            <w:vMerge/>
          </w:tcPr>
          <w:p w:rsidR="00021E99" w:rsidRPr="002A48F7" w:rsidRDefault="00021E99" w:rsidP="0045190B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021E99" w:rsidRPr="002A48F7" w:rsidRDefault="00021E99" w:rsidP="0045190B">
            <w:pPr>
              <w:pStyle w:val="ListParagraph"/>
              <w:ind w:left="0"/>
            </w:pPr>
            <w:r w:rsidRPr="002A48F7">
              <w:t>Yr.:</w:t>
            </w:r>
          </w:p>
        </w:tc>
        <w:tc>
          <w:tcPr>
            <w:tcW w:w="1350" w:type="dxa"/>
          </w:tcPr>
          <w:p w:rsidR="00021E99" w:rsidRPr="002A48F7" w:rsidRDefault="00021E99" w:rsidP="0045190B">
            <w:pPr>
              <w:pStyle w:val="ListParagraph"/>
              <w:ind w:left="0"/>
            </w:pPr>
            <w:r w:rsidRPr="002A48F7">
              <w:t>Yr.:</w:t>
            </w:r>
          </w:p>
        </w:tc>
        <w:tc>
          <w:tcPr>
            <w:tcW w:w="1368" w:type="dxa"/>
          </w:tcPr>
          <w:p w:rsidR="00021E99" w:rsidRPr="002A48F7" w:rsidRDefault="00021E99" w:rsidP="00021E99">
            <w:pPr>
              <w:pStyle w:val="ListParagraph"/>
              <w:ind w:left="0"/>
              <w:jc w:val="center"/>
            </w:pPr>
            <w:r w:rsidRPr="002A48F7">
              <w:t>Total</w:t>
            </w:r>
          </w:p>
        </w:tc>
      </w:tr>
      <w:tr w:rsidR="00021E99" w:rsidRPr="002A48F7" w:rsidTr="00021E99">
        <w:tc>
          <w:tcPr>
            <w:tcW w:w="549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68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</w:tr>
      <w:tr w:rsidR="00021E99" w:rsidRPr="002A48F7" w:rsidTr="00021E99">
        <w:tc>
          <w:tcPr>
            <w:tcW w:w="549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68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</w:tr>
      <w:tr w:rsidR="00021E99" w:rsidRPr="002A48F7" w:rsidTr="00021E99">
        <w:tc>
          <w:tcPr>
            <w:tcW w:w="549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68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</w:tr>
      <w:tr w:rsidR="00021E99" w:rsidRPr="002A48F7" w:rsidTr="00021E99">
        <w:tc>
          <w:tcPr>
            <w:tcW w:w="549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68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</w:tr>
      <w:tr w:rsidR="00021E99" w:rsidRPr="002A48F7" w:rsidTr="00021E99">
        <w:tc>
          <w:tcPr>
            <w:tcW w:w="549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68" w:type="dxa"/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</w:tr>
      <w:tr w:rsidR="00021E99" w:rsidRPr="002A48F7" w:rsidTr="00021E99">
        <w:tc>
          <w:tcPr>
            <w:tcW w:w="5490" w:type="dxa"/>
            <w:tcBorders>
              <w:bottom w:val="single" w:sz="12" w:space="0" w:color="auto"/>
            </w:tcBorders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</w:tr>
      <w:tr w:rsidR="00021E99" w:rsidRPr="002A48F7" w:rsidTr="00021E99">
        <w:tc>
          <w:tcPr>
            <w:tcW w:w="5490" w:type="dxa"/>
            <w:tcBorders>
              <w:top w:val="single" w:sz="12" w:space="0" w:color="auto"/>
              <w:bottom w:val="double" w:sz="4" w:space="0" w:color="auto"/>
            </w:tcBorders>
          </w:tcPr>
          <w:p w:rsidR="00021E99" w:rsidRPr="002A48F7" w:rsidRDefault="00021E99" w:rsidP="002C42C4">
            <w:pPr>
              <w:pStyle w:val="ListParagraph"/>
              <w:ind w:left="0"/>
              <w:jc w:val="center"/>
              <w:rPr>
                <w:b/>
              </w:rPr>
            </w:pPr>
            <w:r w:rsidRPr="002A48F7">
              <w:rPr>
                <w:b/>
              </w:rPr>
              <w:t>Totals</w:t>
            </w:r>
          </w:p>
        </w:tc>
        <w:tc>
          <w:tcPr>
            <w:tcW w:w="1350" w:type="dxa"/>
            <w:tcBorders>
              <w:top w:val="single" w:sz="12" w:space="0" w:color="auto"/>
              <w:bottom w:val="double" w:sz="4" w:space="0" w:color="auto"/>
            </w:tcBorders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double" w:sz="4" w:space="0" w:color="auto"/>
            </w:tcBorders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double" w:sz="4" w:space="0" w:color="auto"/>
            </w:tcBorders>
          </w:tcPr>
          <w:p w:rsidR="00021E99" w:rsidRPr="002A48F7" w:rsidRDefault="00021E99" w:rsidP="0045190B">
            <w:pPr>
              <w:pStyle w:val="ListParagraph"/>
              <w:ind w:left="0"/>
              <w:rPr>
                <w:b/>
              </w:rPr>
            </w:pPr>
          </w:p>
        </w:tc>
      </w:tr>
    </w:tbl>
    <w:p w:rsidR="0045190B" w:rsidRPr="002A48F7" w:rsidRDefault="0045190B" w:rsidP="0045190B">
      <w:pPr>
        <w:pStyle w:val="ListParagraph"/>
        <w:ind w:left="360"/>
        <w:rPr>
          <w:b/>
        </w:rPr>
      </w:pPr>
    </w:p>
    <w:p w:rsidR="00AE51B6" w:rsidRPr="002A48F7" w:rsidRDefault="00262ECF" w:rsidP="00640E72">
      <w:pPr>
        <w:pStyle w:val="ListParagraph"/>
        <w:numPr>
          <w:ilvl w:val="0"/>
          <w:numId w:val="2"/>
        </w:numPr>
        <w:rPr>
          <w:b/>
        </w:rPr>
      </w:pPr>
      <w:r w:rsidRPr="002A48F7">
        <w:rPr>
          <w:b/>
        </w:rPr>
        <w:t xml:space="preserve"> COMPLIANCE WITH CONCERNED GOVERNMENT </w:t>
      </w:r>
      <w:r w:rsidR="002665B1" w:rsidRPr="002A48F7">
        <w:rPr>
          <w:b/>
        </w:rPr>
        <w:t xml:space="preserve">AGENCY </w:t>
      </w:r>
      <w:r w:rsidRPr="002A48F7">
        <w:rPr>
          <w:b/>
        </w:rPr>
        <w:t>REGULATORY AND REPORTORIAL REQUIREMENTS FOR NON-STOCK, NON-PROFIT ORGANIZATIONS</w:t>
      </w:r>
      <w:r w:rsidRPr="002A48F7">
        <w:t xml:space="preserve"> – </w:t>
      </w:r>
      <w:r w:rsidRPr="002A48F7">
        <w:rPr>
          <w:i/>
        </w:rPr>
        <w:t>using the space provided,</w:t>
      </w:r>
      <w:r w:rsidRPr="002A48F7">
        <w:t xml:space="preserve"> </w:t>
      </w:r>
      <w:r w:rsidRPr="002A48F7">
        <w:rPr>
          <w:i/>
        </w:rPr>
        <w:t xml:space="preserve">respond as follows:  </w:t>
      </w:r>
      <w:r w:rsidRPr="002A48F7">
        <w:rPr>
          <w:b/>
          <w:i/>
        </w:rPr>
        <w:t>F</w:t>
      </w:r>
      <w:r w:rsidR="0011030A" w:rsidRPr="002A48F7">
        <w:rPr>
          <w:b/>
          <w:i/>
        </w:rPr>
        <w:t>C</w:t>
      </w:r>
      <w:r w:rsidRPr="002A48F7">
        <w:rPr>
          <w:i/>
        </w:rPr>
        <w:t xml:space="preserve"> – fully compliant; </w:t>
      </w:r>
      <w:r w:rsidRPr="002A48F7">
        <w:rPr>
          <w:b/>
          <w:i/>
        </w:rPr>
        <w:t>P</w:t>
      </w:r>
      <w:r w:rsidR="0011030A" w:rsidRPr="002A48F7">
        <w:rPr>
          <w:b/>
          <w:i/>
        </w:rPr>
        <w:t>C</w:t>
      </w:r>
      <w:r w:rsidRPr="002A48F7">
        <w:rPr>
          <w:i/>
        </w:rPr>
        <w:t xml:space="preserve"> – partially compliant; </w:t>
      </w:r>
      <w:r w:rsidRPr="002A48F7">
        <w:rPr>
          <w:b/>
          <w:i/>
        </w:rPr>
        <w:t>NC</w:t>
      </w:r>
      <w:r w:rsidRPr="002A48F7">
        <w:rPr>
          <w:i/>
        </w:rPr>
        <w:t xml:space="preserve"> – not compliant at all</w:t>
      </w:r>
    </w:p>
    <w:p w:rsidR="008E0B10" w:rsidRPr="002A48F7" w:rsidRDefault="008E0B10" w:rsidP="008E0B1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006"/>
        <w:gridCol w:w="504"/>
        <w:gridCol w:w="720"/>
        <w:gridCol w:w="540"/>
        <w:gridCol w:w="4248"/>
      </w:tblGrid>
      <w:tr w:rsidR="002665B1" w:rsidRPr="002A48F7" w:rsidTr="002665B1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5B1" w:rsidRPr="002A48F7" w:rsidRDefault="002665B1" w:rsidP="008E0B10"/>
        </w:tc>
        <w:tc>
          <w:tcPr>
            <w:tcW w:w="423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665B1" w:rsidRPr="002A48F7" w:rsidRDefault="002665B1" w:rsidP="008E0B10">
            <w:r w:rsidRPr="002A48F7">
              <w:t>Bureau of Internal Revenue (BIR)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5B1" w:rsidRPr="002A48F7" w:rsidRDefault="002665B1" w:rsidP="008E0B10"/>
        </w:tc>
        <w:tc>
          <w:tcPr>
            <w:tcW w:w="4248" w:type="dxa"/>
            <w:tcBorders>
              <w:left w:val="single" w:sz="12" w:space="0" w:color="auto"/>
            </w:tcBorders>
          </w:tcPr>
          <w:p w:rsidR="002665B1" w:rsidRPr="002A48F7" w:rsidRDefault="002665B1" w:rsidP="008E0B10">
            <w:r w:rsidRPr="002A48F7">
              <w:t>Securities and Exchange Commission</w:t>
            </w:r>
          </w:p>
        </w:tc>
      </w:tr>
      <w:tr w:rsidR="002665B1" w:rsidRPr="002A48F7" w:rsidTr="002665B1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5B1" w:rsidRPr="002A48F7" w:rsidRDefault="002665B1" w:rsidP="008E0B10"/>
        </w:tc>
        <w:tc>
          <w:tcPr>
            <w:tcW w:w="3006" w:type="dxa"/>
            <w:tcBorders>
              <w:left w:val="single" w:sz="12" w:space="0" w:color="auto"/>
              <w:right w:val="single" w:sz="12" w:space="0" w:color="auto"/>
            </w:tcBorders>
          </w:tcPr>
          <w:p w:rsidR="002665B1" w:rsidRPr="002A48F7" w:rsidRDefault="002665B1" w:rsidP="008E0B10">
            <w:r w:rsidRPr="002A48F7">
              <w:t>Local Government Unit (LGU)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5B1" w:rsidRPr="002A48F7" w:rsidRDefault="002665B1" w:rsidP="008E0B10"/>
        </w:tc>
        <w:tc>
          <w:tcPr>
            <w:tcW w:w="5508" w:type="dxa"/>
            <w:gridSpan w:val="3"/>
            <w:tcBorders>
              <w:left w:val="single" w:sz="12" w:space="0" w:color="auto"/>
            </w:tcBorders>
          </w:tcPr>
          <w:p w:rsidR="002665B1" w:rsidRPr="002A48F7" w:rsidRDefault="002665B1" w:rsidP="008E0B10">
            <w:r w:rsidRPr="002A48F7">
              <w:t>Government Line Agency, as applicable (e.g. DSWD, etc.)</w:t>
            </w:r>
          </w:p>
        </w:tc>
      </w:tr>
    </w:tbl>
    <w:p w:rsidR="002665B1" w:rsidRPr="002A48F7" w:rsidRDefault="002665B1" w:rsidP="008E0B10">
      <w:pPr>
        <w:rPr>
          <w:b/>
        </w:rPr>
      </w:pPr>
    </w:p>
    <w:p w:rsidR="00B0239C" w:rsidRPr="002A48F7" w:rsidRDefault="002665B1" w:rsidP="002665B1">
      <w:pPr>
        <w:pStyle w:val="ListParagraph"/>
        <w:numPr>
          <w:ilvl w:val="0"/>
          <w:numId w:val="2"/>
        </w:numPr>
        <w:rPr>
          <w:b/>
        </w:rPr>
      </w:pPr>
      <w:r w:rsidRPr="002A48F7">
        <w:rPr>
          <w:b/>
        </w:rPr>
        <w:t xml:space="preserve">INCLUSION OF </w:t>
      </w:r>
      <w:r w:rsidR="00011A77" w:rsidRPr="002A48F7">
        <w:rPr>
          <w:b/>
        </w:rPr>
        <w:t xml:space="preserve">BIR MANDATED </w:t>
      </w:r>
      <w:r w:rsidR="00B0239C" w:rsidRPr="002A48F7">
        <w:rPr>
          <w:b/>
        </w:rPr>
        <w:t xml:space="preserve">PROVISIONS IN THE ARTICLES OF INCORPORATION (AOI) AND BY-LAWS </w:t>
      </w:r>
      <w:r w:rsidR="00C57D7A">
        <w:rPr>
          <w:b/>
        </w:rPr>
        <w:t xml:space="preserve">(AOI/BL) </w:t>
      </w:r>
      <w:r w:rsidR="00B0239C" w:rsidRPr="002A48F7">
        <w:rPr>
          <w:b/>
        </w:rPr>
        <w:t>AND PRACTICED BY THE ORGANIZATION</w:t>
      </w:r>
      <w:r w:rsidR="008958A9" w:rsidRPr="002A48F7">
        <w:rPr>
          <w:b/>
        </w:rPr>
        <w:t xml:space="preserve"> AS PER BIR 13-98</w:t>
      </w:r>
      <w:r w:rsidR="00B0239C" w:rsidRPr="002A48F7">
        <w:t xml:space="preserve"> </w:t>
      </w:r>
      <w:r w:rsidR="00B0239C" w:rsidRPr="002A48F7">
        <w:rPr>
          <w:i/>
        </w:rPr>
        <w:t>(Please review your AOI &amp; By-Laws and current practices</w:t>
      </w:r>
      <w:r w:rsidR="00582E8A" w:rsidRPr="002A48F7">
        <w:rPr>
          <w:i/>
        </w:rPr>
        <w:t xml:space="preserve"> before answering this item</w:t>
      </w:r>
      <w:r w:rsidR="00B0239C" w:rsidRPr="002A48F7">
        <w:rPr>
          <w:i/>
        </w:rPr>
        <w:t xml:space="preserve">) – </w:t>
      </w:r>
      <w:r w:rsidR="00582E8A" w:rsidRPr="002A48F7">
        <w:rPr>
          <w:i/>
        </w:rPr>
        <w:t xml:space="preserve">In the space provided, answer YES </w:t>
      </w:r>
      <w:r w:rsidR="00B0239C" w:rsidRPr="002A48F7">
        <w:rPr>
          <w:i/>
        </w:rPr>
        <w:t xml:space="preserve"> if included</w:t>
      </w:r>
      <w:r w:rsidR="00C3259E" w:rsidRPr="002A48F7">
        <w:rPr>
          <w:i/>
        </w:rPr>
        <w:t>(may not be written verbatim as below)</w:t>
      </w:r>
      <w:r w:rsidR="00B0239C" w:rsidRPr="002A48F7">
        <w:rPr>
          <w:i/>
        </w:rPr>
        <w:t xml:space="preserve"> in AOI</w:t>
      </w:r>
      <w:r w:rsidR="00C57D7A">
        <w:rPr>
          <w:i/>
        </w:rPr>
        <w:t>/BL</w:t>
      </w:r>
      <w:r w:rsidR="00B0239C" w:rsidRPr="002A48F7">
        <w:rPr>
          <w:i/>
        </w:rPr>
        <w:t xml:space="preserve"> and practiced, if not,</w:t>
      </w:r>
      <w:r w:rsidR="00582E8A" w:rsidRPr="002A48F7">
        <w:rPr>
          <w:i/>
        </w:rPr>
        <w:t xml:space="preserve"> answer NO.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8568"/>
      </w:tblGrid>
      <w:tr w:rsidR="004949E5" w:rsidRPr="002A48F7" w:rsidTr="004949E5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E5" w:rsidRPr="00C57D7A" w:rsidRDefault="00C57D7A" w:rsidP="00C57D7A">
            <w:pPr>
              <w:pStyle w:val="ListParagraph"/>
              <w:tabs>
                <w:tab w:val="left" w:pos="1980"/>
                <w:tab w:val="center" w:pos="4500"/>
              </w:tabs>
              <w:ind w:left="0"/>
              <w:rPr>
                <w:b/>
              </w:rPr>
            </w:pPr>
            <w:r>
              <w:tab/>
            </w:r>
            <w:r w:rsidRPr="00C57D7A">
              <w:rPr>
                <w:b/>
              </w:rPr>
              <w:tab/>
            </w:r>
            <w:r w:rsidR="004949E5" w:rsidRPr="00C57D7A">
              <w:rPr>
                <w:b/>
              </w:rPr>
              <w:t>Provisions in the Articles of Incorporation and By-Laws</w:t>
            </w:r>
          </w:p>
        </w:tc>
      </w:tr>
      <w:tr w:rsidR="00B0239C" w:rsidRPr="002A48F7" w:rsidTr="004949E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39C" w:rsidRPr="002A48F7" w:rsidRDefault="00B0239C" w:rsidP="00B0239C">
            <w:pPr>
              <w:pStyle w:val="ListParagraph"/>
              <w:ind w:left="0"/>
            </w:pPr>
          </w:p>
        </w:tc>
        <w:tc>
          <w:tcPr>
            <w:tcW w:w="8568" w:type="dxa"/>
            <w:tcBorders>
              <w:top w:val="single" w:sz="4" w:space="0" w:color="auto"/>
              <w:left w:val="single" w:sz="12" w:space="0" w:color="auto"/>
            </w:tcBorders>
          </w:tcPr>
          <w:p w:rsidR="00B0239C" w:rsidRPr="002A48F7" w:rsidRDefault="00E426F7" w:rsidP="00B0239C">
            <w:pPr>
              <w:pStyle w:val="ListParagraph"/>
              <w:ind w:left="0"/>
            </w:pPr>
            <w:r w:rsidRPr="002A48F7">
              <w:t>No part</w:t>
            </w:r>
            <w:r w:rsidR="00E912A0" w:rsidRPr="002A48F7">
              <w:t xml:space="preserve"> of the net income or asset of the organization belongs to or inure to the benefit of the incorporators, members of the board, management and staff or any specific person </w:t>
            </w:r>
          </w:p>
        </w:tc>
      </w:tr>
      <w:tr w:rsidR="00B0239C" w:rsidRPr="002A48F7" w:rsidTr="002665B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39C" w:rsidRPr="002A48F7" w:rsidRDefault="00B0239C" w:rsidP="00B0239C">
            <w:pPr>
              <w:pStyle w:val="ListParagraph"/>
              <w:ind w:left="0"/>
            </w:pPr>
          </w:p>
        </w:tc>
        <w:tc>
          <w:tcPr>
            <w:tcW w:w="8568" w:type="dxa"/>
            <w:tcBorders>
              <w:left w:val="single" w:sz="12" w:space="0" w:color="auto"/>
            </w:tcBorders>
          </w:tcPr>
          <w:p w:rsidR="00B0239C" w:rsidRPr="002A48F7" w:rsidRDefault="00E912A0" w:rsidP="00E426F7">
            <w:pPr>
              <w:pStyle w:val="ListParagraph"/>
              <w:ind w:left="0"/>
            </w:pPr>
            <w:r w:rsidRPr="002A48F7">
              <w:t>All members of the Board of Trustees do not receive compensation or remuneration for their service to the organization</w:t>
            </w:r>
          </w:p>
        </w:tc>
      </w:tr>
      <w:tr w:rsidR="00B0239C" w:rsidRPr="002A48F7" w:rsidTr="002665B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39C" w:rsidRPr="002A48F7" w:rsidRDefault="00B0239C" w:rsidP="00B0239C">
            <w:pPr>
              <w:pStyle w:val="ListParagraph"/>
              <w:ind w:left="0"/>
            </w:pPr>
          </w:p>
        </w:tc>
        <w:tc>
          <w:tcPr>
            <w:tcW w:w="8568" w:type="dxa"/>
            <w:tcBorders>
              <w:left w:val="single" w:sz="12" w:space="0" w:color="auto"/>
            </w:tcBorders>
          </w:tcPr>
          <w:p w:rsidR="00B0239C" w:rsidRPr="002A48F7" w:rsidRDefault="00E912A0" w:rsidP="00B0239C">
            <w:pPr>
              <w:pStyle w:val="ListParagraph"/>
              <w:ind w:left="0"/>
            </w:pPr>
            <w:r w:rsidRPr="002A48F7">
              <w:t>In the event of dissolution, the assets of the organization shall be distributed to another accredited NGO/Foundation organized for similar purpose/s, or to the State for public purpose/s or would be distributed by a competent court of justice to another NGO /Foundation to be used in such manner as in the judgement of said court.</w:t>
            </w:r>
          </w:p>
        </w:tc>
      </w:tr>
      <w:tr w:rsidR="00B0239C" w:rsidRPr="002A48F7" w:rsidTr="002665B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39C" w:rsidRPr="002A48F7" w:rsidRDefault="00B0239C" w:rsidP="00B0239C">
            <w:pPr>
              <w:pStyle w:val="ListParagraph"/>
              <w:ind w:left="0"/>
            </w:pPr>
          </w:p>
        </w:tc>
        <w:tc>
          <w:tcPr>
            <w:tcW w:w="8568" w:type="dxa"/>
            <w:tcBorders>
              <w:left w:val="single" w:sz="12" w:space="0" w:color="auto"/>
            </w:tcBorders>
          </w:tcPr>
          <w:p w:rsidR="00B0239C" w:rsidRPr="002A48F7" w:rsidRDefault="008958A9" w:rsidP="00B0239C">
            <w:pPr>
              <w:pStyle w:val="ListParagraph"/>
              <w:ind w:left="0"/>
            </w:pPr>
            <w:r w:rsidRPr="002A48F7">
              <w:t xml:space="preserve">The level of administrative expenses of the organization shall, on an annual basis, not exceed 30% of total donations and </w:t>
            </w:r>
            <w:r w:rsidR="00814319" w:rsidRPr="002A48F7">
              <w:t xml:space="preserve">total </w:t>
            </w:r>
            <w:r w:rsidRPr="002A48F7">
              <w:t>expenditures for the taxable year</w:t>
            </w:r>
          </w:p>
        </w:tc>
      </w:tr>
      <w:tr w:rsidR="003A2D45" w:rsidRPr="002A48F7" w:rsidTr="002665B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D45" w:rsidRPr="002A48F7" w:rsidRDefault="003A2D45" w:rsidP="00B0239C">
            <w:pPr>
              <w:pStyle w:val="ListParagraph"/>
              <w:ind w:left="0"/>
            </w:pPr>
          </w:p>
        </w:tc>
        <w:tc>
          <w:tcPr>
            <w:tcW w:w="8568" w:type="dxa"/>
            <w:tcBorders>
              <w:left w:val="single" w:sz="12" w:space="0" w:color="auto"/>
            </w:tcBorders>
          </w:tcPr>
          <w:p w:rsidR="003A2D45" w:rsidRPr="002A48F7" w:rsidRDefault="003A2D45" w:rsidP="00B0239C">
            <w:pPr>
              <w:pStyle w:val="ListParagraph"/>
              <w:ind w:left="0"/>
            </w:pPr>
            <w:r>
              <w:t>There are no provisions that are contrary to the above four (4) provisions</w:t>
            </w:r>
          </w:p>
        </w:tc>
      </w:tr>
    </w:tbl>
    <w:p w:rsidR="00262ECF" w:rsidRPr="002A48F7" w:rsidRDefault="00262ECF" w:rsidP="00262ECF">
      <w:pPr>
        <w:rPr>
          <w:b/>
        </w:rPr>
      </w:pPr>
    </w:p>
    <w:p w:rsidR="002A48F7" w:rsidRPr="002A48F7" w:rsidRDefault="00B256EA" w:rsidP="002A48F7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2A48F7">
        <w:rPr>
          <w:b/>
          <w:u w:val="single"/>
        </w:rPr>
        <w:t>WILLING TO</w:t>
      </w:r>
      <w:r w:rsidRPr="002A48F7">
        <w:rPr>
          <w:b/>
        </w:rPr>
        <w:t>:</w:t>
      </w:r>
    </w:p>
    <w:p w:rsidR="00B256EA" w:rsidRPr="002A48F7" w:rsidRDefault="00B256EA" w:rsidP="002A48F7">
      <w:pPr>
        <w:pStyle w:val="ListParagraph"/>
        <w:numPr>
          <w:ilvl w:val="0"/>
          <w:numId w:val="9"/>
        </w:numPr>
        <w:spacing w:after="120"/>
        <w:contextualSpacing w:val="0"/>
        <w:rPr>
          <w:b/>
        </w:rPr>
      </w:pPr>
      <w:r w:rsidRPr="005F1F87">
        <w:rPr>
          <w:b/>
          <w:u w:val="single"/>
        </w:rPr>
        <w:t xml:space="preserve">Make available for review, all documents and records of the organization that PCNC finds necessary </w:t>
      </w:r>
      <w:r w:rsidRPr="002A48F7">
        <w:rPr>
          <w:b/>
        </w:rPr>
        <w:t>to measure adherence to set standards of good governance and management and accountability and transparency</w:t>
      </w:r>
      <w:r w:rsidR="008E2795">
        <w:rPr>
          <w:b/>
        </w:rPr>
        <w:t xml:space="preserve">.  </w:t>
      </w:r>
      <w:r w:rsidR="008E2795" w:rsidRPr="008E2795">
        <w:rPr>
          <w:i/>
          <w:u w:val="single"/>
        </w:rPr>
        <w:t>An NGO/Foundation that is not willing to open all the documents and records required by PCNC for review is advised not to pursue application for PCNC certification</w:t>
      </w:r>
      <w:r w:rsidRPr="008E2795">
        <w:rPr>
          <w:i/>
          <w:u w:val="single"/>
        </w:rPr>
        <w:t xml:space="preserve"> (mark answer</w:t>
      </w:r>
      <w:r w:rsidR="009D6C34" w:rsidRPr="008E2795">
        <w:rPr>
          <w:i/>
          <w:u w:val="single"/>
        </w:rPr>
        <w:t xml:space="preserve"> with an X</w:t>
      </w:r>
      <w:r w:rsidR="008E2795" w:rsidRPr="008E2795">
        <w:rPr>
          <w:i/>
          <w:u w:val="single"/>
        </w:rPr>
        <w:t xml:space="preserve"> to signify agreement with this requirement</w:t>
      </w:r>
      <w:r w:rsidRPr="008E2795">
        <w:rPr>
          <w:i/>
          <w:u w:val="single"/>
        </w:rPr>
        <w:t>)</w:t>
      </w:r>
      <w:r w:rsidR="008E2795">
        <w:t>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8568"/>
      </w:tblGrid>
      <w:tr w:rsidR="00B256EA" w:rsidRPr="002A48F7" w:rsidTr="00C57D7A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6EA" w:rsidRPr="002A48F7" w:rsidRDefault="00B256EA" w:rsidP="00B256EA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  <w:tc>
          <w:tcPr>
            <w:tcW w:w="8568" w:type="dxa"/>
            <w:tcBorders>
              <w:left w:val="single" w:sz="12" w:space="0" w:color="auto"/>
            </w:tcBorders>
          </w:tcPr>
          <w:p w:rsidR="00B256EA" w:rsidRPr="002A48F7" w:rsidRDefault="00B256EA" w:rsidP="009D6C34">
            <w:pPr>
              <w:pStyle w:val="ListParagraph"/>
              <w:ind w:left="0"/>
              <w:rPr>
                <w:rFonts w:cs="Times New Roman"/>
                <w:b/>
              </w:rPr>
            </w:pPr>
            <w:r w:rsidRPr="002A48F7">
              <w:rPr>
                <w:rFonts w:cs="Times New Roman"/>
                <w:b/>
              </w:rPr>
              <w:t xml:space="preserve">YES, </w:t>
            </w:r>
            <w:r w:rsidR="009D6C34" w:rsidRPr="002A48F7">
              <w:rPr>
                <w:rFonts w:cs="Times New Roman"/>
              </w:rPr>
              <w:t xml:space="preserve">will make all </w:t>
            </w:r>
            <w:r w:rsidR="008E2795">
              <w:rPr>
                <w:rFonts w:cs="Times New Roman"/>
              </w:rPr>
              <w:t xml:space="preserve">required </w:t>
            </w:r>
            <w:r w:rsidR="009D6C34" w:rsidRPr="002A48F7">
              <w:rPr>
                <w:rFonts w:cs="Times New Roman"/>
              </w:rPr>
              <w:t>documents and records of the organization available for review</w:t>
            </w:r>
          </w:p>
        </w:tc>
      </w:tr>
    </w:tbl>
    <w:p w:rsidR="009D6C34" w:rsidRPr="002A48F7" w:rsidRDefault="009D6C34" w:rsidP="009D6C34">
      <w:pPr>
        <w:tabs>
          <w:tab w:val="left" w:pos="2970"/>
        </w:tabs>
        <w:rPr>
          <w:b/>
        </w:rPr>
      </w:pPr>
    </w:p>
    <w:p w:rsidR="002665B1" w:rsidRPr="002A48F7" w:rsidRDefault="009D6C34" w:rsidP="002A48F7">
      <w:pPr>
        <w:pStyle w:val="ListParagraph"/>
        <w:numPr>
          <w:ilvl w:val="0"/>
          <w:numId w:val="9"/>
        </w:numPr>
        <w:spacing w:after="120"/>
        <w:contextualSpacing w:val="0"/>
        <w:rPr>
          <w:b/>
        </w:rPr>
      </w:pPr>
      <w:r w:rsidRPr="00305198">
        <w:rPr>
          <w:b/>
          <w:u w:val="single"/>
        </w:rPr>
        <w:t xml:space="preserve">Pay PCNC corresponding socialized </w:t>
      </w:r>
      <w:r w:rsidR="002A48F7" w:rsidRPr="00305198">
        <w:rPr>
          <w:b/>
          <w:u w:val="single"/>
        </w:rPr>
        <w:t xml:space="preserve">evaluation </w:t>
      </w:r>
      <w:r w:rsidRPr="00305198">
        <w:rPr>
          <w:b/>
          <w:u w:val="single"/>
        </w:rPr>
        <w:t>due</w:t>
      </w:r>
      <w:r w:rsidR="002A48F7" w:rsidRPr="00305198">
        <w:rPr>
          <w:b/>
          <w:u w:val="single"/>
        </w:rPr>
        <w:t xml:space="preserve"> for the </w:t>
      </w:r>
      <w:r w:rsidR="005D56D5">
        <w:rPr>
          <w:b/>
          <w:u w:val="single"/>
        </w:rPr>
        <w:t xml:space="preserve">conduct of evaluation visit and, </w:t>
      </w:r>
      <w:r w:rsidR="002A48F7" w:rsidRPr="00305198">
        <w:rPr>
          <w:b/>
          <w:u w:val="single"/>
        </w:rPr>
        <w:t>in case of PCNC certification</w:t>
      </w:r>
      <w:r w:rsidR="005D56D5">
        <w:rPr>
          <w:b/>
          <w:u w:val="single"/>
        </w:rPr>
        <w:t>,</w:t>
      </w:r>
      <w:r w:rsidR="002A48F7" w:rsidRPr="00305198">
        <w:rPr>
          <w:b/>
          <w:u w:val="single"/>
        </w:rPr>
        <w:t xml:space="preserve"> pay annual dues</w:t>
      </w:r>
      <w:r w:rsidR="002A48F7" w:rsidRPr="002A48F7">
        <w:rPr>
          <w:b/>
        </w:rPr>
        <w:t xml:space="preserve"> that are both</w:t>
      </w:r>
      <w:r w:rsidRPr="002A48F7">
        <w:rPr>
          <w:b/>
        </w:rPr>
        <w:t xml:space="preserve"> based on total amount of assets of the organization based on total amount of assets as of the latest audited financial statements </w:t>
      </w:r>
      <w:r w:rsidRPr="002A48F7">
        <w:rPr>
          <w:b/>
        </w:rPr>
        <w:lastRenderedPageBreak/>
        <w:t>for the evaluation visit and in case of PCNC certification</w:t>
      </w:r>
      <w:r w:rsidR="00170DFD" w:rsidRPr="002A48F7">
        <w:rPr>
          <w:b/>
        </w:rPr>
        <w:t xml:space="preserve"> -</w:t>
      </w:r>
      <w:r w:rsidR="00DB27AF" w:rsidRPr="002A48F7">
        <w:rPr>
          <w:i/>
        </w:rPr>
        <w:t>Mark appropriate answer with an X in the box/space provided</w:t>
      </w:r>
      <w:r w:rsidR="003A2D45">
        <w:rPr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580"/>
        <w:gridCol w:w="1800"/>
        <w:gridCol w:w="1638"/>
      </w:tblGrid>
      <w:tr w:rsidR="00717C21" w:rsidRPr="002A48F7" w:rsidTr="00E426F7">
        <w:tc>
          <w:tcPr>
            <w:tcW w:w="558" w:type="dxa"/>
            <w:tcBorders>
              <w:bottom w:val="single" w:sz="12" w:space="0" w:color="auto"/>
            </w:tcBorders>
          </w:tcPr>
          <w:p w:rsidR="00717C21" w:rsidRPr="002A48F7" w:rsidRDefault="00717C21" w:rsidP="002665B1"/>
        </w:tc>
        <w:tc>
          <w:tcPr>
            <w:tcW w:w="5580" w:type="dxa"/>
          </w:tcPr>
          <w:p w:rsidR="00717C21" w:rsidRPr="00305198" w:rsidRDefault="00E426F7" w:rsidP="00E426F7">
            <w:pPr>
              <w:rPr>
                <w:b/>
              </w:rPr>
            </w:pPr>
            <w:r w:rsidRPr="00305198">
              <w:rPr>
                <w:b/>
              </w:rPr>
              <w:t xml:space="preserve">Total Assets </w:t>
            </w:r>
            <w:r w:rsidR="00717C21" w:rsidRPr="00305198">
              <w:rPr>
                <w:b/>
              </w:rPr>
              <w:t>As of the End of the Year (specify</w:t>
            </w:r>
            <w:r w:rsidRPr="00305198">
              <w:rPr>
                <w:b/>
              </w:rPr>
              <w:t xml:space="preserve"> yr.</w:t>
            </w:r>
            <w:r w:rsidR="00717C21" w:rsidRPr="00305198">
              <w:rPr>
                <w:b/>
              </w:rPr>
              <w:t>);</w:t>
            </w:r>
          </w:p>
        </w:tc>
        <w:tc>
          <w:tcPr>
            <w:tcW w:w="1800" w:type="dxa"/>
          </w:tcPr>
          <w:p w:rsidR="00717C21" w:rsidRPr="00305198" w:rsidRDefault="00B54790" w:rsidP="00B54790">
            <w:pPr>
              <w:jc w:val="center"/>
              <w:rPr>
                <w:b/>
              </w:rPr>
            </w:pPr>
            <w:r w:rsidRPr="00305198">
              <w:rPr>
                <w:b/>
              </w:rPr>
              <w:t>Evaluation Due*</w:t>
            </w:r>
          </w:p>
        </w:tc>
        <w:tc>
          <w:tcPr>
            <w:tcW w:w="1638" w:type="dxa"/>
          </w:tcPr>
          <w:p w:rsidR="00717C21" w:rsidRPr="00305198" w:rsidRDefault="00B54790" w:rsidP="00B54790">
            <w:pPr>
              <w:jc w:val="center"/>
              <w:rPr>
                <w:b/>
              </w:rPr>
            </w:pPr>
            <w:r w:rsidRPr="00305198">
              <w:rPr>
                <w:b/>
              </w:rPr>
              <w:t>Annual Due**</w:t>
            </w:r>
          </w:p>
        </w:tc>
      </w:tr>
      <w:tr w:rsidR="00717C21" w:rsidRPr="002A48F7" w:rsidTr="00E426F7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C21" w:rsidRPr="002A48F7" w:rsidRDefault="00717C21" w:rsidP="002665B1"/>
        </w:tc>
        <w:tc>
          <w:tcPr>
            <w:tcW w:w="5580" w:type="dxa"/>
            <w:tcBorders>
              <w:left w:val="single" w:sz="12" w:space="0" w:color="auto"/>
            </w:tcBorders>
          </w:tcPr>
          <w:p w:rsidR="00717C21" w:rsidRPr="002A48F7" w:rsidRDefault="00717C21" w:rsidP="002665B1">
            <w:r w:rsidRPr="002A48F7">
              <w:t>₱ 5 million and below</w:t>
            </w:r>
          </w:p>
        </w:tc>
        <w:tc>
          <w:tcPr>
            <w:tcW w:w="1800" w:type="dxa"/>
          </w:tcPr>
          <w:p w:rsidR="00717C21" w:rsidRPr="002A48F7" w:rsidRDefault="00B54790" w:rsidP="00DB27AF">
            <w:pPr>
              <w:jc w:val="center"/>
            </w:pPr>
            <w:r w:rsidRPr="002A48F7">
              <w:t>₱ 10 thousand</w:t>
            </w:r>
          </w:p>
        </w:tc>
        <w:tc>
          <w:tcPr>
            <w:tcW w:w="1638" w:type="dxa"/>
          </w:tcPr>
          <w:p w:rsidR="00717C21" w:rsidRPr="002A48F7" w:rsidRDefault="00DB27AF" w:rsidP="00DB27AF">
            <w:pPr>
              <w:jc w:val="center"/>
            </w:pPr>
            <w:r w:rsidRPr="002A48F7">
              <w:t>₱ 2 thousand</w:t>
            </w:r>
          </w:p>
        </w:tc>
      </w:tr>
      <w:tr w:rsidR="00717C21" w:rsidRPr="002A48F7" w:rsidTr="00E426F7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C21" w:rsidRPr="002A48F7" w:rsidRDefault="00717C21" w:rsidP="002665B1"/>
        </w:tc>
        <w:tc>
          <w:tcPr>
            <w:tcW w:w="5580" w:type="dxa"/>
            <w:tcBorders>
              <w:left w:val="single" w:sz="12" w:space="0" w:color="auto"/>
            </w:tcBorders>
          </w:tcPr>
          <w:p w:rsidR="00717C21" w:rsidRPr="002A48F7" w:rsidRDefault="00717C21" w:rsidP="00717C21">
            <w:r w:rsidRPr="002A48F7">
              <w:t>Above ₱ 5 million to ₱ 15 million</w:t>
            </w:r>
          </w:p>
        </w:tc>
        <w:tc>
          <w:tcPr>
            <w:tcW w:w="1800" w:type="dxa"/>
          </w:tcPr>
          <w:p w:rsidR="00717C21" w:rsidRPr="002A48F7" w:rsidRDefault="00B54790" w:rsidP="00DB27AF">
            <w:pPr>
              <w:jc w:val="center"/>
            </w:pPr>
            <w:r w:rsidRPr="002A48F7">
              <w:t>₱ 15 thousand</w:t>
            </w:r>
          </w:p>
        </w:tc>
        <w:tc>
          <w:tcPr>
            <w:tcW w:w="1638" w:type="dxa"/>
          </w:tcPr>
          <w:p w:rsidR="00717C21" w:rsidRPr="002A48F7" w:rsidRDefault="00DB27AF" w:rsidP="00DB27AF">
            <w:pPr>
              <w:jc w:val="center"/>
            </w:pPr>
            <w:r w:rsidRPr="002A48F7">
              <w:t>₱ 4 thousand</w:t>
            </w:r>
          </w:p>
        </w:tc>
      </w:tr>
      <w:tr w:rsidR="00717C21" w:rsidRPr="002A48F7" w:rsidTr="00E426F7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C21" w:rsidRPr="002A48F7" w:rsidRDefault="00717C21" w:rsidP="002665B1"/>
        </w:tc>
        <w:tc>
          <w:tcPr>
            <w:tcW w:w="5580" w:type="dxa"/>
            <w:tcBorders>
              <w:left w:val="single" w:sz="12" w:space="0" w:color="auto"/>
            </w:tcBorders>
          </w:tcPr>
          <w:p w:rsidR="00717C21" w:rsidRPr="002A48F7" w:rsidRDefault="00717C21" w:rsidP="002665B1">
            <w:r w:rsidRPr="002A48F7">
              <w:t>Above ₱ 15 million to ₱ 50 million</w:t>
            </w:r>
          </w:p>
        </w:tc>
        <w:tc>
          <w:tcPr>
            <w:tcW w:w="1800" w:type="dxa"/>
          </w:tcPr>
          <w:p w:rsidR="00717C21" w:rsidRPr="002A48F7" w:rsidRDefault="00DB27AF" w:rsidP="00DB27AF">
            <w:pPr>
              <w:jc w:val="center"/>
            </w:pPr>
            <w:r w:rsidRPr="002A48F7">
              <w:t>₱ 20 thousand</w:t>
            </w:r>
          </w:p>
        </w:tc>
        <w:tc>
          <w:tcPr>
            <w:tcW w:w="1638" w:type="dxa"/>
          </w:tcPr>
          <w:p w:rsidR="00717C21" w:rsidRPr="002A48F7" w:rsidRDefault="00DB27AF" w:rsidP="00DB27AF">
            <w:pPr>
              <w:jc w:val="center"/>
            </w:pPr>
            <w:r w:rsidRPr="002A48F7">
              <w:t>₱ 7 thousand</w:t>
            </w:r>
          </w:p>
        </w:tc>
      </w:tr>
      <w:tr w:rsidR="00717C21" w:rsidRPr="002A48F7" w:rsidTr="00E426F7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C21" w:rsidRPr="002A48F7" w:rsidRDefault="00717C21" w:rsidP="002665B1"/>
        </w:tc>
        <w:tc>
          <w:tcPr>
            <w:tcW w:w="5580" w:type="dxa"/>
            <w:tcBorders>
              <w:left w:val="single" w:sz="12" w:space="0" w:color="auto"/>
            </w:tcBorders>
          </w:tcPr>
          <w:p w:rsidR="00717C21" w:rsidRPr="002A48F7" w:rsidRDefault="00717C21" w:rsidP="002665B1">
            <w:r w:rsidRPr="002A48F7">
              <w:t>Above ₱ 50 million</w:t>
            </w:r>
          </w:p>
        </w:tc>
        <w:tc>
          <w:tcPr>
            <w:tcW w:w="1800" w:type="dxa"/>
          </w:tcPr>
          <w:p w:rsidR="00717C21" w:rsidRPr="002A48F7" w:rsidRDefault="00DB27AF" w:rsidP="00DB27AF">
            <w:pPr>
              <w:jc w:val="center"/>
            </w:pPr>
            <w:r w:rsidRPr="002A48F7">
              <w:t>₱ 30 thousand</w:t>
            </w:r>
          </w:p>
        </w:tc>
        <w:tc>
          <w:tcPr>
            <w:tcW w:w="1638" w:type="dxa"/>
          </w:tcPr>
          <w:p w:rsidR="00717C21" w:rsidRPr="002A48F7" w:rsidRDefault="00DB27AF" w:rsidP="00DB27AF">
            <w:pPr>
              <w:jc w:val="center"/>
            </w:pPr>
            <w:r w:rsidRPr="002A48F7">
              <w:t>₱ 10 thousand</w:t>
            </w:r>
          </w:p>
        </w:tc>
      </w:tr>
    </w:tbl>
    <w:p w:rsidR="002665B1" w:rsidRPr="002A48F7" w:rsidRDefault="00B54790" w:rsidP="002665B1">
      <w:pPr>
        <w:rPr>
          <w:i/>
        </w:rPr>
      </w:pPr>
      <w:r w:rsidRPr="002A48F7">
        <w:rPr>
          <w:i/>
        </w:rPr>
        <w:t>*</w:t>
      </w:r>
      <w:r w:rsidR="00DB27AF" w:rsidRPr="002A48F7">
        <w:rPr>
          <w:i/>
        </w:rPr>
        <w:t>Evaluation d</w:t>
      </w:r>
      <w:r w:rsidRPr="002A48F7">
        <w:rPr>
          <w:i/>
        </w:rPr>
        <w:t xml:space="preserve">ue </w:t>
      </w:r>
      <w:r w:rsidR="00127739" w:rsidRPr="002A48F7">
        <w:rPr>
          <w:i/>
        </w:rPr>
        <w:t xml:space="preserve">payable as follows:  ₱1,000 upon initial submission of documentary requirements and the balance, upon completion </w:t>
      </w:r>
      <w:r w:rsidR="00170DFD" w:rsidRPr="002A48F7">
        <w:rPr>
          <w:i/>
        </w:rPr>
        <w:t xml:space="preserve">and submission </w:t>
      </w:r>
      <w:r w:rsidR="00127739" w:rsidRPr="002A48F7">
        <w:rPr>
          <w:i/>
        </w:rPr>
        <w:t xml:space="preserve">of all </w:t>
      </w:r>
      <w:r w:rsidRPr="002A48F7">
        <w:rPr>
          <w:i/>
        </w:rPr>
        <w:t>documentary requirements o</w:t>
      </w:r>
      <w:r w:rsidR="00127739" w:rsidRPr="002A48F7">
        <w:rPr>
          <w:i/>
        </w:rPr>
        <w:t>f</w:t>
      </w:r>
      <w:r w:rsidRPr="002A48F7">
        <w:rPr>
          <w:i/>
        </w:rPr>
        <w:t xml:space="preserve"> PCNC</w:t>
      </w:r>
      <w:r w:rsidR="00DB27AF" w:rsidRPr="002A48F7">
        <w:rPr>
          <w:i/>
        </w:rPr>
        <w:t xml:space="preserve"> (when application for certification is considered accepted and before the </w:t>
      </w:r>
      <w:r w:rsidR="00127739" w:rsidRPr="002A48F7">
        <w:rPr>
          <w:i/>
        </w:rPr>
        <w:t>scheduling</w:t>
      </w:r>
      <w:r w:rsidR="00DB27AF" w:rsidRPr="002A48F7">
        <w:rPr>
          <w:i/>
        </w:rPr>
        <w:t xml:space="preserve"> </w:t>
      </w:r>
      <w:r w:rsidR="00127739" w:rsidRPr="002A48F7">
        <w:rPr>
          <w:i/>
        </w:rPr>
        <w:t>of the</w:t>
      </w:r>
      <w:r w:rsidR="00DB27AF" w:rsidRPr="002A48F7">
        <w:rPr>
          <w:i/>
        </w:rPr>
        <w:t xml:space="preserve"> evaluation visit)</w:t>
      </w:r>
    </w:p>
    <w:p w:rsidR="00B54790" w:rsidRPr="002A48F7" w:rsidRDefault="00B54790" w:rsidP="002665B1">
      <w:pPr>
        <w:rPr>
          <w:i/>
        </w:rPr>
      </w:pPr>
      <w:r w:rsidRPr="002A48F7">
        <w:rPr>
          <w:i/>
        </w:rPr>
        <w:t xml:space="preserve">**Due annually for NGOs/Foundations </w:t>
      </w:r>
      <w:r w:rsidR="00FE5213" w:rsidRPr="002A48F7">
        <w:rPr>
          <w:i/>
        </w:rPr>
        <w:t xml:space="preserve">with valid (unexpired) </w:t>
      </w:r>
      <w:r w:rsidRPr="002A48F7">
        <w:rPr>
          <w:i/>
        </w:rPr>
        <w:t>PCNC</w:t>
      </w:r>
      <w:r w:rsidR="00FE5213" w:rsidRPr="002A48F7">
        <w:rPr>
          <w:i/>
        </w:rPr>
        <w:t xml:space="preserve"> certification</w:t>
      </w:r>
    </w:p>
    <w:p w:rsidR="00EC5B51" w:rsidRDefault="00EC5B51" w:rsidP="002665B1"/>
    <w:p w:rsidR="003A2D45" w:rsidRDefault="003A2D45" w:rsidP="003A2D45">
      <w:pPr>
        <w:pStyle w:val="ListParagraph"/>
        <w:numPr>
          <w:ilvl w:val="0"/>
          <w:numId w:val="9"/>
        </w:numPr>
      </w:pPr>
      <w:r w:rsidRPr="003A2D45">
        <w:rPr>
          <w:b/>
        </w:rPr>
        <w:t xml:space="preserve">In case any of its senior staff attended training for PCNC Volunteer Peer Evaluator, allow said senior staff to </w:t>
      </w:r>
      <w:r>
        <w:t xml:space="preserve">-  </w:t>
      </w:r>
      <w:r w:rsidRPr="003A2D45">
        <w:rPr>
          <w:i/>
        </w:rPr>
        <w:t>Mark appropriate answer with an X in the box/space provided: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3A2D45" w:rsidTr="003A2D45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D45" w:rsidRDefault="003A2D45" w:rsidP="003A2D45"/>
        </w:tc>
        <w:tc>
          <w:tcPr>
            <w:tcW w:w="9018" w:type="dxa"/>
            <w:tcBorders>
              <w:left w:val="single" w:sz="12" w:space="0" w:color="auto"/>
            </w:tcBorders>
          </w:tcPr>
          <w:p w:rsidR="003A2D45" w:rsidRDefault="003A2D45" w:rsidP="003A2D45">
            <w:r>
              <w:t>Participate in the evaluation of at least two (2) NGOs per year</w:t>
            </w:r>
          </w:p>
        </w:tc>
      </w:tr>
      <w:tr w:rsidR="003A2D45" w:rsidTr="003A2D45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D45" w:rsidRDefault="003A2D45" w:rsidP="003A2D45"/>
        </w:tc>
        <w:tc>
          <w:tcPr>
            <w:tcW w:w="9018" w:type="dxa"/>
            <w:tcBorders>
              <w:left w:val="single" w:sz="12" w:space="0" w:color="auto"/>
            </w:tcBorders>
          </w:tcPr>
          <w:p w:rsidR="003A2D45" w:rsidRDefault="003A2D45" w:rsidP="003A2D45">
            <w:r>
              <w:t>Participate in the evaluation of at least one (1) NGO per year</w:t>
            </w:r>
          </w:p>
        </w:tc>
      </w:tr>
      <w:tr w:rsidR="003A2D45" w:rsidTr="003A2D45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D45" w:rsidRDefault="003A2D45" w:rsidP="003A2D45"/>
        </w:tc>
        <w:tc>
          <w:tcPr>
            <w:tcW w:w="9018" w:type="dxa"/>
            <w:tcBorders>
              <w:left w:val="single" w:sz="12" w:space="0" w:color="auto"/>
            </w:tcBorders>
          </w:tcPr>
          <w:p w:rsidR="003A2D45" w:rsidRDefault="003A2D45" w:rsidP="003A2D45">
            <w:r>
              <w:t>Cannot spare any of its senior staff to be trained as PCNC Volunteer Peer Evaluator</w:t>
            </w:r>
          </w:p>
        </w:tc>
      </w:tr>
    </w:tbl>
    <w:p w:rsidR="003A2D45" w:rsidRPr="002A48F7" w:rsidRDefault="003A2D45" w:rsidP="002665B1"/>
    <w:p w:rsidR="00883C0C" w:rsidRPr="002A48F7" w:rsidRDefault="00883C0C" w:rsidP="00883C0C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2A48F7">
        <w:rPr>
          <w:rFonts w:cs="Times New Roman"/>
          <w:b/>
        </w:rPr>
        <w:t>POINT PERSON OF THE APPLICANT ORGANIZATION WHO WILL COORDINATE WITH PCNC THROUGH THE WHOLE EVALUATION/CERTIFICATION PROCESS.</w:t>
      </w: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3420"/>
        <w:gridCol w:w="1620"/>
        <w:gridCol w:w="1530"/>
        <w:gridCol w:w="3420"/>
      </w:tblGrid>
      <w:tr w:rsidR="003F7BB6" w:rsidRPr="002A48F7" w:rsidTr="002E4BEA">
        <w:tc>
          <w:tcPr>
            <w:tcW w:w="3420" w:type="dxa"/>
          </w:tcPr>
          <w:p w:rsidR="003F7BB6" w:rsidRPr="002A48F7" w:rsidRDefault="003F7BB6" w:rsidP="002665B1">
            <w:r w:rsidRPr="002A48F7">
              <w:t>Name:</w:t>
            </w:r>
          </w:p>
        </w:tc>
        <w:tc>
          <w:tcPr>
            <w:tcW w:w="3150" w:type="dxa"/>
            <w:gridSpan w:val="2"/>
          </w:tcPr>
          <w:p w:rsidR="003F7BB6" w:rsidRPr="002A48F7" w:rsidRDefault="003F7BB6" w:rsidP="002665B1">
            <w:r w:rsidRPr="002A48F7">
              <w:t>Position:</w:t>
            </w:r>
          </w:p>
        </w:tc>
        <w:tc>
          <w:tcPr>
            <w:tcW w:w="3420" w:type="dxa"/>
          </w:tcPr>
          <w:p w:rsidR="003F7BB6" w:rsidRPr="002A48F7" w:rsidRDefault="002E4BEA" w:rsidP="002665B1">
            <w:r w:rsidRPr="002A48F7">
              <w:t>Landline #</w:t>
            </w:r>
          </w:p>
        </w:tc>
      </w:tr>
      <w:tr w:rsidR="002E4BEA" w:rsidRPr="002A48F7" w:rsidTr="002E4BEA">
        <w:tc>
          <w:tcPr>
            <w:tcW w:w="5040" w:type="dxa"/>
            <w:gridSpan w:val="2"/>
          </w:tcPr>
          <w:p w:rsidR="002E4BEA" w:rsidRPr="002A48F7" w:rsidRDefault="002E4BEA" w:rsidP="002665B1">
            <w:r w:rsidRPr="002A48F7">
              <w:t>Cell Phone #</w:t>
            </w:r>
            <w:r w:rsidR="003A2D45">
              <w:t>:</w:t>
            </w:r>
          </w:p>
        </w:tc>
        <w:tc>
          <w:tcPr>
            <w:tcW w:w="4950" w:type="dxa"/>
            <w:gridSpan w:val="2"/>
          </w:tcPr>
          <w:p w:rsidR="002E4BEA" w:rsidRPr="002A48F7" w:rsidRDefault="002E4BEA" w:rsidP="002665B1">
            <w:r w:rsidRPr="002A48F7">
              <w:t>Email Address:</w:t>
            </w:r>
          </w:p>
        </w:tc>
      </w:tr>
      <w:tr w:rsidR="002E4BEA" w:rsidRPr="002A48F7" w:rsidTr="00A73DF2">
        <w:tc>
          <w:tcPr>
            <w:tcW w:w="9990" w:type="dxa"/>
            <w:gridSpan w:val="4"/>
          </w:tcPr>
          <w:p w:rsidR="002E4BEA" w:rsidRPr="002A48F7" w:rsidRDefault="002E4BEA" w:rsidP="002665B1">
            <w:r w:rsidRPr="002A48F7">
              <w:t>Mailing Address:</w:t>
            </w:r>
          </w:p>
        </w:tc>
      </w:tr>
    </w:tbl>
    <w:p w:rsidR="00883C0C" w:rsidRDefault="00883C0C" w:rsidP="002665B1">
      <w:pPr>
        <w:pBdr>
          <w:bottom w:val="single" w:sz="12" w:space="1" w:color="auto"/>
        </w:pBdr>
      </w:pPr>
    </w:p>
    <w:p w:rsidR="002A48F7" w:rsidRPr="002A48F7" w:rsidRDefault="002A48F7" w:rsidP="002665B1">
      <w:pPr>
        <w:pBdr>
          <w:bottom w:val="single" w:sz="12" w:space="1" w:color="auto"/>
        </w:pBdr>
      </w:pPr>
    </w:p>
    <w:p w:rsidR="002A48F7" w:rsidRDefault="002A48F7" w:rsidP="002665B1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2A48F7" w:rsidRDefault="002A48F7" w:rsidP="002665B1">
      <w:pPr>
        <w:rPr>
          <w:b/>
        </w:rPr>
      </w:pPr>
    </w:p>
    <w:p w:rsidR="002A48F7" w:rsidRPr="002A48F7" w:rsidRDefault="002A48F7" w:rsidP="002665B1">
      <w:pPr>
        <w:rPr>
          <w:b/>
        </w:rPr>
      </w:pPr>
      <w:r w:rsidRPr="002A48F7">
        <w:rPr>
          <w:b/>
        </w:rPr>
        <w:t>Accomplishment of the Application Form for PCNC Accreditation/Certification</w:t>
      </w:r>
    </w:p>
    <w:tbl>
      <w:tblPr>
        <w:tblStyle w:val="TableGrid"/>
        <w:tblW w:w="10003" w:type="dxa"/>
        <w:tblInd w:w="-252" w:type="dxa"/>
        <w:tblLook w:val="04A0" w:firstRow="1" w:lastRow="0" w:firstColumn="1" w:lastColumn="0" w:noHBand="0" w:noVBand="1"/>
      </w:tblPr>
      <w:tblGrid>
        <w:gridCol w:w="1530"/>
        <w:gridCol w:w="3240"/>
        <w:gridCol w:w="3333"/>
        <w:gridCol w:w="1900"/>
      </w:tblGrid>
      <w:tr w:rsidR="00097B4E" w:rsidRPr="002A48F7" w:rsidTr="007D15E2">
        <w:trPr>
          <w:trHeight w:val="293"/>
        </w:trPr>
        <w:tc>
          <w:tcPr>
            <w:tcW w:w="1530" w:type="dxa"/>
            <w:vMerge w:val="restart"/>
          </w:tcPr>
          <w:p w:rsidR="00097B4E" w:rsidRPr="002A48F7" w:rsidRDefault="00097B4E" w:rsidP="001B1998">
            <w:pPr>
              <w:rPr>
                <w:sz w:val="24"/>
                <w:szCs w:val="24"/>
              </w:rPr>
            </w:pPr>
            <w:r w:rsidRPr="002A48F7">
              <w:rPr>
                <w:sz w:val="24"/>
                <w:szCs w:val="24"/>
              </w:rPr>
              <w:t>Prepared by:</w:t>
            </w:r>
          </w:p>
        </w:tc>
        <w:tc>
          <w:tcPr>
            <w:tcW w:w="3240" w:type="dxa"/>
          </w:tcPr>
          <w:p w:rsidR="00097B4E" w:rsidRPr="002A48F7" w:rsidRDefault="00097B4E" w:rsidP="001B1998">
            <w:pPr>
              <w:rPr>
                <w:sz w:val="24"/>
                <w:szCs w:val="24"/>
              </w:rPr>
            </w:pPr>
            <w:r w:rsidRPr="002A48F7">
              <w:rPr>
                <w:sz w:val="24"/>
                <w:szCs w:val="24"/>
              </w:rPr>
              <w:t>Name:</w:t>
            </w:r>
          </w:p>
        </w:tc>
        <w:tc>
          <w:tcPr>
            <w:tcW w:w="3333" w:type="dxa"/>
            <w:vMerge w:val="restart"/>
          </w:tcPr>
          <w:p w:rsidR="00097B4E" w:rsidRPr="002A48F7" w:rsidRDefault="00097B4E" w:rsidP="007D15E2">
            <w:pPr>
              <w:rPr>
                <w:sz w:val="24"/>
                <w:szCs w:val="24"/>
              </w:rPr>
            </w:pPr>
            <w:r w:rsidRPr="002A48F7">
              <w:rPr>
                <w:sz w:val="24"/>
                <w:szCs w:val="24"/>
              </w:rPr>
              <w:t>Signature:</w:t>
            </w:r>
          </w:p>
        </w:tc>
        <w:tc>
          <w:tcPr>
            <w:tcW w:w="1900" w:type="dxa"/>
            <w:vMerge w:val="restart"/>
          </w:tcPr>
          <w:p w:rsidR="00097B4E" w:rsidRPr="002A48F7" w:rsidRDefault="00097B4E" w:rsidP="007D15E2">
            <w:pPr>
              <w:rPr>
                <w:sz w:val="24"/>
                <w:szCs w:val="24"/>
              </w:rPr>
            </w:pPr>
            <w:r w:rsidRPr="002A48F7">
              <w:rPr>
                <w:sz w:val="24"/>
                <w:szCs w:val="24"/>
              </w:rPr>
              <w:t>Date:</w:t>
            </w:r>
          </w:p>
        </w:tc>
      </w:tr>
      <w:tr w:rsidR="00097B4E" w:rsidRPr="002A48F7" w:rsidTr="007D15E2">
        <w:trPr>
          <w:trHeight w:val="292"/>
        </w:trPr>
        <w:tc>
          <w:tcPr>
            <w:tcW w:w="1530" w:type="dxa"/>
            <w:vMerge/>
          </w:tcPr>
          <w:p w:rsidR="00097B4E" w:rsidRPr="002A48F7" w:rsidRDefault="00097B4E" w:rsidP="001B199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97B4E" w:rsidRPr="002A48F7" w:rsidRDefault="00097B4E" w:rsidP="001B1998">
            <w:pPr>
              <w:rPr>
                <w:sz w:val="24"/>
                <w:szCs w:val="24"/>
              </w:rPr>
            </w:pPr>
            <w:r w:rsidRPr="002A48F7">
              <w:rPr>
                <w:sz w:val="24"/>
                <w:szCs w:val="24"/>
              </w:rPr>
              <w:t>Position:</w:t>
            </w:r>
          </w:p>
        </w:tc>
        <w:tc>
          <w:tcPr>
            <w:tcW w:w="3333" w:type="dxa"/>
            <w:vMerge/>
            <w:vAlign w:val="center"/>
          </w:tcPr>
          <w:p w:rsidR="00097B4E" w:rsidRPr="002A48F7" w:rsidRDefault="00097B4E" w:rsidP="001B199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097B4E" w:rsidRPr="002A48F7" w:rsidRDefault="00097B4E" w:rsidP="001B1998">
            <w:pPr>
              <w:rPr>
                <w:sz w:val="24"/>
                <w:szCs w:val="24"/>
              </w:rPr>
            </w:pPr>
          </w:p>
        </w:tc>
      </w:tr>
      <w:tr w:rsidR="00097B4E" w:rsidRPr="002A48F7" w:rsidTr="007D15E2">
        <w:trPr>
          <w:trHeight w:val="293"/>
        </w:trPr>
        <w:tc>
          <w:tcPr>
            <w:tcW w:w="1530" w:type="dxa"/>
            <w:vMerge w:val="restart"/>
          </w:tcPr>
          <w:p w:rsidR="00097B4E" w:rsidRPr="002A48F7" w:rsidRDefault="00097B4E" w:rsidP="001B1998">
            <w:pPr>
              <w:rPr>
                <w:sz w:val="24"/>
                <w:szCs w:val="24"/>
              </w:rPr>
            </w:pPr>
            <w:r w:rsidRPr="002A48F7">
              <w:rPr>
                <w:sz w:val="24"/>
                <w:szCs w:val="24"/>
              </w:rPr>
              <w:t>Approved</w:t>
            </w:r>
            <w:r w:rsidR="00BB06A7">
              <w:rPr>
                <w:sz w:val="24"/>
                <w:szCs w:val="24"/>
              </w:rPr>
              <w:t xml:space="preserve">/ Certifued </w:t>
            </w:r>
            <w:r w:rsidRPr="002A48F7">
              <w:rPr>
                <w:sz w:val="24"/>
                <w:szCs w:val="24"/>
              </w:rPr>
              <w:t>by:</w:t>
            </w:r>
          </w:p>
        </w:tc>
        <w:tc>
          <w:tcPr>
            <w:tcW w:w="3240" w:type="dxa"/>
          </w:tcPr>
          <w:p w:rsidR="00097B4E" w:rsidRPr="002A48F7" w:rsidRDefault="00097B4E" w:rsidP="001B1998">
            <w:pPr>
              <w:rPr>
                <w:sz w:val="24"/>
                <w:szCs w:val="24"/>
              </w:rPr>
            </w:pPr>
            <w:r w:rsidRPr="002A48F7">
              <w:rPr>
                <w:sz w:val="24"/>
                <w:szCs w:val="24"/>
              </w:rPr>
              <w:t>Name:</w:t>
            </w:r>
          </w:p>
        </w:tc>
        <w:tc>
          <w:tcPr>
            <w:tcW w:w="3333" w:type="dxa"/>
            <w:vMerge w:val="restart"/>
          </w:tcPr>
          <w:p w:rsidR="00097B4E" w:rsidRPr="002A48F7" w:rsidRDefault="00097B4E" w:rsidP="007D15E2">
            <w:pPr>
              <w:rPr>
                <w:sz w:val="24"/>
                <w:szCs w:val="24"/>
              </w:rPr>
            </w:pPr>
            <w:r w:rsidRPr="002A48F7">
              <w:rPr>
                <w:sz w:val="24"/>
                <w:szCs w:val="24"/>
              </w:rPr>
              <w:t>Signature:</w:t>
            </w:r>
          </w:p>
        </w:tc>
        <w:tc>
          <w:tcPr>
            <w:tcW w:w="1900" w:type="dxa"/>
            <w:vMerge w:val="restart"/>
          </w:tcPr>
          <w:p w:rsidR="00097B4E" w:rsidRPr="002A48F7" w:rsidRDefault="00097B4E" w:rsidP="007D15E2">
            <w:pPr>
              <w:rPr>
                <w:sz w:val="24"/>
                <w:szCs w:val="24"/>
              </w:rPr>
            </w:pPr>
            <w:r w:rsidRPr="002A48F7">
              <w:rPr>
                <w:sz w:val="24"/>
                <w:szCs w:val="24"/>
              </w:rPr>
              <w:t>Date:</w:t>
            </w:r>
          </w:p>
        </w:tc>
      </w:tr>
      <w:tr w:rsidR="00097B4E" w:rsidRPr="002A48F7" w:rsidTr="007D15E2">
        <w:trPr>
          <w:trHeight w:val="292"/>
        </w:trPr>
        <w:tc>
          <w:tcPr>
            <w:tcW w:w="1530" w:type="dxa"/>
            <w:vMerge/>
          </w:tcPr>
          <w:p w:rsidR="00097B4E" w:rsidRPr="002A48F7" w:rsidRDefault="00097B4E" w:rsidP="001B199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97B4E" w:rsidRPr="002A48F7" w:rsidRDefault="00097B4E" w:rsidP="001B1998">
            <w:pPr>
              <w:rPr>
                <w:sz w:val="24"/>
                <w:szCs w:val="24"/>
              </w:rPr>
            </w:pPr>
            <w:r w:rsidRPr="002A48F7">
              <w:rPr>
                <w:sz w:val="24"/>
                <w:szCs w:val="24"/>
              </w:rPr>
              <w:t>Position:</w:t>
            </w:r>
          </w:p>
        </w:tc>
        <w:tc>
          <w:tcPr>
            <w:tcW w:w="3333" w:type="dxa"/>
            <w:vMerge/>
            <w:vAlign w:val="center"/>
          </w:tcPr>
          <w:p w:rsidR="00097B4E" w:rsidRPr="002A48F7" w:rsidRDefault="00097B4E" w:rsidP="001B199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097B4E" w:rsidRPr="002A48F7" w:rsidRDefault="00097B4E" w:rsidP="001B1998">
            <w:pPr>
              <w:rPr>
                <w:sz w:val="24"/>
                <w:szCs w:val="24"/>
              </w:rPr>
            </w:pPr>
          </w:p>
        </w:tc>
      </w:tr>
    </w:tbl>
    <w:p w:rsidR="00E96137" w:rsidRPr="002A48F7" w:rsidRDefault="00E96137" w:rsidP="002665B1">
      <w:pPr>
        <w:rPr>
          <w:i/>
        </w:rPr>
      </w:pPr>
    </w:p>
    <w:p w:rsidR="002953AB" w:rsidRPr="002A48F7" w:rsidRDefault="009F4CCC" w:rsidP="002953AB">
      <w:pPr>
        <w:jc w:val="center"/>
        <w:rPr>
          <w:b/>
          <w:sz w:val="28"/>
          <w:szCs w:val="28"/>
        </w:rPr>
      </w:pPr>
      <w:r w:rsidRPr="002A48F7">
        <w:rPr>
          <w:b/>
          <w:sz w:val="28"/>
          <w:szCs w:val="28"/>
        </w:rPr>
        <w:t>[</w:t>
      </w:r>
      <w:r w:rsidR="002953AB" w:rsidRPr="002A48F7">
        <w:rPr>
          <w:b/>
          <w:sz w:val="28"/>
          <w:szCs w:val="28"/>
        </w:rPr>
        <w:t>In case of difficulty and/or need for clarification in accomplishing the form, do not hesitate to contact PCNC</w:t>
      </w:r>
      <w:r w:rsidRPr="002A48F7">
        <w:rPr>
          <w:b/>
          <w:sz w:val="28"/>
          <w:szCs w:val="28"/>
        </w:rPr>
        <w:t xml:space="preserve"> – (63-2</w:t>
      </w:r>
      <w:r w:rsidR="002953AB" w:rsidRPr="002A48F7">
        <w:rPr>
          <w:b/>
          <w:sz w:val="28"/>
          <w:szCs w:val="28"/>
        </w:rPr>
        <w:t>)</w:t>
      </w:r>
      <w:r w:rsidRPr="002A48F7">
        <w:rPr>
          <w:b/>
          <w:sz w:val="28"/>
          <w:szCs w:val="28"/>
        </w:rPr>
        <w:t xml:space="preserve"> 782-15-68; 715-95-94 or 715-27-56.]</w:t>
      </w:r>
    </w:p>
    <w:p w:rsidR="002953AB" w:rsidRPr="002A48F7" w:rsidRDefault="002953AB" w:rsidP="00020FF7">
      <w:pPr>
        <w:rPr>
          <w:b/>
          <w:sz w:val="28"/>
          <w:szCs w:val="28"/>
        </w:rPr>
      </w:pPr>
    </w:p>
    <w:p w:rsidR="00020FF7" w:rsidRPr="002A48F7" w:rsidRDefault="009D6C34" w:rsidP="009D6C34">
      <w:pPr>
        <w:jc w:val="right"/>
        <w:rPr>
          <w:sz w:val="20"/>
          <w:szCs w:val="20"/>
        </w:rPr>
      </w:pPr>
      <w:r w:rsidRPr="002A48F7">
        <w:rPr>
          <w:sz w:val="20"/>
          <w:szCs w:val="20"/>
        </w:rPr>
        <w:t>February 29,</w:t>
      </w:r>
      <w:r w:rsidR="00020FF7" w:rsidRPr="002A48F7">
        <w:rPr>
          <w:sz w:val="20"/>
          <w:szCs w:val="20"/>
        </w:rPr>
        <w:t xml:space="preserve"> 2016</w:t>
      </w:r>
    </w:p>
    <w:sectPr w:rsidR="00020FF7" w:rsidRPr="002A48F7" w:rsidSect="00C13B4A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8C" w:rsidRDefault="00AB1B8C" w:rsidP="0031327D">
      <w:r>
        <w:separator/>
      </w:r>
    </w:p>
  </w:endnote>
  <w:endnote w:type="continuationSeparator" w:id="0">
    <w:p w:rsidR="00AB1B8C" w:rsidRDefault="00AB1B8C" w:rsidP="0031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828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27D" w:rsidRDefault="00313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D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27D" w:rsidRDefault="00313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8C" w:rsidRDefault="00AB1B8C" w:rsidP="0031327D">
      <w:r>
        <w:separator/>
      </w:r>
    </w:p>
  </w:footnote>
  <w:footnote w:type="continuationSeparator" w:id="0">
    <w:p w:rsidR="00AB1B8C" w:rsidRDefault="00AB1B8C" w:rsidP="0031327D">
      <w:r>
        <w:continuationSeparator/>
      </w:r>
    </w:p>
  </w:footnote>
  <w:footnote w:id="1">
    <w:p w:rsidR="005C57D1" w:rsidRPr="00BF6045" w:rsidRDefault="005C57D1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BF6045">
        <w:rPr>
          <w:sz w:val="22"/>
          <w:szCs w:val="22"/>
        </w:rPr>
        <w:t>To be submitted together with the accomplished Organizational Profile Form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F8F"/>
    <w:multiLevelType w:val="hybridMultilevel"/>
    <w:tmpl w:val="C0D8C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4E2"/>
    <w:multiLevelType w:val="hybridMultilevel"/>
    <w:tmpl w:val="A22C0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73395C"/>
    <w:multiLevelType w:val="hybridMultilevel"/>
    <w:tmpl w:val="428A2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F0FF9"/>
    <w:multiLevelType w:val="hybridMultilevel"/>
    <w:tmpl w:val="800E32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1C1CFE"/>
    <w:multiLevelType w:val="hybridMultilevel"/>
    <w:tmpl w:val="46F0F532"/>
    <w:lvl w:ilvl="0" w:tplc="319A4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7D01"/>
    <w:multiLevelType w:val="hybridMultilevel"/>
    <w:tmpl w:val="2F180E3C"/>
    <w:lvl w:ilvl="0" w:tplc="72F81476">
      <w:start w:val="2"/>
      <w:numFmt w:val="upperLetter"/>
      <w:lvlText w:val="%1."/>
      <w:lvlJc w:val="left"/>
      <w:pPr>
        <w:ind w:left="-72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51C65508"/>
    <w:multiLevelType w:val="hybridMultilevel"/>
    <w:tmpl w:val="840EAFA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A1424"/>
    <w:multiLevelType w:val="hybridMultilevel"/>
    <w:tmpl w:val="0B62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F55A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6"/>
    <w:rsid w:val="00011A77"/>
    <w:rsid w:val="00020FF7"/>
    <w:rsid w:val="00021E99"/>
    <w:rsid w:val="00034A8A"/>
    <w:rsid w:val="000573DF"/>
    <w:rsid w:val="0007715D"/>
    <w:rsid w:val="00097B4E"/>
    <w:rsid w:val="000B51F8"/>
    <w:rsid w:val="000C34BF"/>
    <w:rsid w:val="000C74DA"/>
    <w:rsid w:val="000F3EFA"/>
    <w:rsid w:val="0011030A"/>
    <w:rsid w:val="00127739"/>
    <w:rsid w:val="00130AF1"/>
    <w:rsid w:val="00170DFD"/>
    <w:rsid w:val="00184ABE"/>
    <w:rsid w:val="001A0C95"/>
    <w:rsid w:val="001B1998"/>
    <w:rsid w:val="001F5064"/>
    <w:rsid w:val="00256780"/>
    <w:rsid w:val="00262ECF"/>
    <w:rsid w:val="002665B1"/>
    <w:rsid w:val="002953AB"/>
    <w:rsid w:val="002A48F7"/>
    <w:rsid w:val="002B4A8B"/>
    <w:rsid w:val="002C42C4"/>
    <w:rsid w:val="002D4CB7"/>
    <w:rsid w:val="002E2A78"/>
    <w:rsid w:val="002E4BEA"/>
    <w:rsid w:val="00305198"/>
    <w:rsid w:val="0031327D"/>
    <w:rsid w:val="0032153B"/>
    <w:rsid w:val="00352123"/>
    <w:rsid w:val="003548CE"/>
    <w:rsid w:val="003708B3"/>
    <w:rsid w:val="003A2D45"/>
    <w:rsid w:val="003F7BB6"/>
    <w:rsid w:val="00414774"/>
    <w:rsid w:val="00443744"/>
    <w:rsid w:val="0045190B"/>
    <w:rsid w:val="004949E5"/>
    <w:rsid w:val="004A5447"/>
    <w:rsid w:val="004A56C0"/>
    <w:rsid w:val="004D0321"/>
    <w:rsid w:val="004E08E7"/>
    <w:rsid w:val="004E0BE7"/>
    <w:rsid w:val="004E6D6B"/>
    <w:rsid w:val="00557EC4"/>
    <w:rsid w:val="00582E8A"/>
    <w:rsid w:val="00585C8C"/>
    <w:rsid w:val="005C57D1"/>
    <w:rsid w:val="005D56D5"/>
    <w:rsid w:val="005F1F87"/>
    <w:rsid w:val="005F3D63"/>
    <w:rsid w:val="00640E72"/>
    <w:rsid w:val="00651680"/>
    <w:rsid w:val="00666454"/>
    <w:rsid w:val="006759F9"/>
    <w:rsid w:val="006C6A06"/>
    <w:rsid w:val="006E473D"/>
    <w:rsid w:val="00717C21"/>
    <w:rsid w:val="007234E2"/>
    <w:rsid w:val="00761B55"/>
    <w:rsid w:val="007B35FB"/>
    <w:rsid w:val="007D15E2"/>
    <w:rsid w:val="007F008C"/>
    <w:rsid w:val="00813406"/>
    <w:rsid w:val="00814319"/>
    <w:rsid w:val="00840BA9"/>
    <w:rsid w:val="00883C0C"/>
    <w:rsid w:val="00891241"/>
    <w:rsid w:val="008949F6"/>
    <w:rsid w:val="008958A9"/>
    <w:rsid w:val="008A4AC8"/>
    <w:rsid w:val="008E0B10"/>
    <w:rsid w:val="008E2795"/>
    <w:rsid w:val="00926D5D"/>
    <w:rsid w:val="009610A3"/>
    <w:rsid w:val="009D6C34"/>
    <w:rsid w:val="009F4CCC"/>
    <w:rsid w:val="00A150DB"/>
    <w:rsid w:val="00A26DDA"/>
    <w:rsid w:val="00A57AFA"/>
    <w:rsid w:val="00AB1B8C"/>
    <w:rsid w:val="00AC212B"/>
    <w:rsid w:val="00AE51B6"/>
    <w:rsid w:val="00B0239C"/>
    <w:rsid w:val="00B03858"/>
    <w:rsid w:val="00B256EA"/>
    <w:rsid w:val="00B3478F"/>
    <w:rsid w:val="00B35863"/>
    <w:rsid w:val="00B35993"/>
    <w:rsid w:val="00B54790"/>
    <w:rsid w:val="00B54B70"/>
    <w:rsid w:val="00BA7477"/>
    <w:rsid w:val="00BB06A7"/>
    <w:rsid w:val="00BC7DCB"/>
    <w:rsid w:val="00BF1308"/>
    <w:rsid w:val="00BF6045"/>
    <w:rsid w:val="00C051FD"/>
    <w:rsid w:val="00C13B4A"/>
    <w:rsid w:val="00C20069"/>
    <w:rsid w:val="00C3259E"/>
    <w:rsid w:val="00C57D7A"/>
    <w:rsid w:val="00C60B9D"/>
    <w:rsid w:val="00C91FB8"/>
    <w:rsid w:val="00CF72AC"/>
    <w:rsid w:val="00D136A2"/>
    <w:rsid w:val="00D27BE0"/>
    <w:rsid w:val="00D52584"/>
    <w:rsid w:val="00D642D9"/>
    <w:rsid w:val="00DB27AF"/>
    <w:rsid w:val="00DE52FC"/>
    <w:rsid w:val="00E32128"/>
    <w:rsid w:val="00E33CFC"/>
    <w:rsid w:val="00E426F7"/>
    <w:rsid w:val="00E74ECD"/>
    <w:rsid w:val="00E90F26"/>
    <w:rsid w:val="00E912A0"/>
    <w:rsid w:val="00E96137"/>
    <w:rsid w:val="00EC5B51"/>
    <w:rsid w:val="00EE441F"/>
    <w:rsid w:val="00F21C63"/>
    <w:rsid w:val="00F230D6"/>
    <w:rsid w:val="00F735A7"/>
    <w:rsid w:val="00F75542"/>
    <w:rsid w:val="00F9157B"/>
    <w:rsid w:val="00FD090B"/>
    <w:rsid w:val="00FE5213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27D"/>
  </w:style>
  <w:style w:type="paragraph" w:styleId="Footer">
    <w:name w:val="footer"/>
    <w:basedOn w:val="Normal"/>
    <w:link w:val="FooterChar"/>
    <w:uiPriority w:val="99"/>
    <w:unhideWhenUsed/>
    <w:rsid w:val="00313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7D"/>
  </w:style>
  <w:style w:type="paragraph" w:styleId="FootnoteText">
    <w:name w:val="footnote text"/>
    <w:basedOn w:val="Normal"/>
    <w:link w:val="FootnoteTextChar"/>
    <w:uiPriority w:val="99"/>
    <w:semiHidden/>
    <w:unhideWhenUsed/>
    <w:rsid w:val="005C57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7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7D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B199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83C0C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83C0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27D"/>
  </w:style>
  <w:style w:type="paragraph" w:styleId="Footer">
    <w:name w:val="footer"/>
    <w:basedOn w:val="Normal"/>
    <w:link w:val="FooterChar"/>
    <w:uiPriority w:val="99"/>
    <w:unhideWhenUsed/>
    <w:rsid w:val="00313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7D"/>
  </w:style>
  <w:style w:type="paragraph" w:styleId="FootnoteText">
    <w:name w:val="footnote text"/>
    <w:basedOn w:val="Normal"/>
    <w:link w:val="FootnoteTextChar"/>
    <w:uiPriority w:val="99"/>
    <w:semiHidden/>
    <w:unhideWhenUsed/>
    <w:rsid w:val="005C57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7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7D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B199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83C0C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83C0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18D6-B60C-4191-A741-5E3E5FFF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PCNC</dc:creator>
  <cp:lastModifiedBy>mhel</cp:lastModifiedBy>
  <cp:revision>2</cp:revision>
  <cp:lastPrinted>2016-03-10T06:07:00Z</cp:lastPrinted>
  <dcterms:created xsi:type="dcterms:W3CDTF">2016-03-14T05:01:00Z</dcterms:created>
  <dcterms:modified xsi:type="dcterms:W3CDTF">2016-03-14T05:01:00Z</dcterms:modified>
</cp:coreProperties>
</file>