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B4" w:rsidRPr="00D72FAF" w:rsidRDefault="00EE2DE4" w:rsidP="00D72F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561ED2" wp14:editId="33E93C40">
            <wp:simplePos x="0" y="0"/>
            <wp:positionH relativeFrom="margin">
              <wp:posOffset>2230755</wp:posOffset>
            </wp:positionH>
            <wp:positionV relativeFrom="margin">
              <wp:posOffset>-626745</wp:posOffset>
            </wp:positionV>
            <wp:extent cx="1928495" cy="752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32" w:rsidRPr="00C12284" w:rsidRDefault="004A340F" w:rsidP="00C12284">
      <w:pPr>
        <w:pStyle w:val="Heading5"/>
        <w:numPr>
          <w:ilvl w:val="0"/>
          <w:numId w:val="0"/>
        </w:numPr>
        <w:tabs>
          <w:tab w:val="left" w:pos="7260"/>
        </w:tabs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SIMPLIFIED </w:t>
      </w:r>
      <w:r w:rsidR="00BA5032" w:rsidRPr="00C12284">
        <w:rPr>
          <w:b/>
          <w:sz w:val="22"/>
          <w:szCs w:val="22"/>
        </w:rPr>
        <w:t xml:space="preserve">ORGANIZATIONAL SELF-ASSESSMENT </w:t>
      </w:r>
      <w:r w:rsidR="00C354D5" w:rsidRPr="00C12284">
        <w:rPr>
          <w:b/>
          <w:sz w:val="22"/>
          <w:szCs w:val="22"/>
        </w:rPr>
        <w:t>GUIDE</w:t>
      </w:r>
      <w:r w:rsidR="00BA5032" w:rsidRPr="00C12284">
        <w:rPr>
          <w:b/>
          <w:sz w:val="22"/>
          <w:szCs w:val="22"/>
        </w:rPr>
        <w:t xml:space="preserve"> FOR NGO</w:t>
      </w:r>
      <w:r w:rsidR="005C5113" w:rsidRPr="00C12284">
        <w:rPr>
          <w:b/>
          <w:sz w:val="22"/>
          <w:szCs w:val="22"/>
        </w:rPr>
        <w:t>s</w:t>
      </w:r>
      <w:r w:rsidR="00BA5032" w:rsidRPr="00C12284">
        <w:rPr>
          <w:b/>
          <w:sz w:val="22"/>
          <w:szCs w:val="22"/>
        </w:rPr>
        <w:t>/FOUNDATION</w:t>
      </w:r>
      <w:r w:rsidR="005C5113" w:rsidRPr="00C12284">
        <w:rPr>
          <w:b/>
          <w:sz w:val="22"/>
          <w:szCs w:val="22"/>
        </w:rPr>
        <w:t>s</w:t>
      </w:r>
    </w:p>
    <w:p w:rsidR="004A340F" w:rsidRDefault="004A340F" w:rsidP="005C5113">
      <w:pPr>
        <w:pStyle w:val="Heading5"/>
        <w:numPr>
          <w:ilvl w:val="0"/>
          <w:numId w:val="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PCNC adheres to a set of </w:t>
      </w:r>
      <w:r w:rsidR="00834CC7">
        <w:rPr>
          <w:sz w:val="22"/>
          <w:szCs w:val="22"/>
        </w:rPr>
        <w:t xml:space="preserve">organizational </w:t>
      </w:r>
      <w:r>
        <w:rPr>
          <w:sz w:val="22"/>
          <w:szCs w:val="22"/>
        </w:rPr>
        <w:t>standards/indicators to measure an NGO’s/Foundation</w:t>
      </w:r>
      <w:r w:rsidR="00834CC7">
        <w:rPr>
          <w:sz w:val="22"/>
          <w:szCs w:val="22"/>
        </w:rPr>
        <w:t>’</w:t>
      </w:r>
      <w:r>
        <w:rPr>
          <w:sz w:val="22"/>
          <w:szCs w:val="22"/>
        </w:rPr>
        <w:t xml:space="preserve">s practice of good governance and management and accountability and transparency.  Thus, an NGO/Foundation that wishes to apply for PCNC certification is advised to first conduct an organizational self-assessment to identify strengths and areas for improvement.  </w:t>
      </w:r>
      <w:r w:rsidRPr="006021C5">
        <w:rPr>
          <w:i/>
          <w:sz w:val="22"/>
          <w:szCs w:val="22"/>
        </w:rPr>
        <w:t xml:space="preserve">In case many areas for improvement are identified, </w:t>
      </w:r>
      <w:r w:rsidR="00834CC7" w:rsidRPr="006021C5">
        <w:rPr>
          <w:i/>
          <w:sz w:val="22"/>
          <w:szCs w:val="22"/>
        </w:rPr>
        <w:t>it is recommended that the NGO/Foundation first institute the necessary corrective measures before applying for PCNC certification.</w:t>
      </w:r>
    </w:p>
    <w:p w:rsidR="00F13DAB" w:rsidRPr="00F13DAB" w:rsidRDefault="00A97EF8" w:rsidP="00F13DAB">
      <w:pPr>
        <w:pStyle w:val="Heading5"/>
        <w:numPr>
          <w:ilvl w:val="0"/>
          <w:numId w:val="0"/>
        </w:numPr>
        <w:pBdr>
          <w:bottom w:val="single" w:sz="12" w:space="1" w:color="auto"/>
        </w:pBdr>
        <w:spacing w:after="120"/>
        <w:rPr>
          <w:sz w:val="22"/>
          <w:szCs w:val="22"/>
        </w:rPr>
      </w:pPr>
      <w:r w:rsidRPr="00F2709A">
        <w:rPr>
          <w:sz w:val="22"/>
          <w:szCs w:val="22"/>
        </w:rPr>
        <w:t xml:space="preserve">It is best to involve the management and concerned staff in the conduct of the organizational self-assessment.  The Board should be involved, at least, in the assessment of </w:t>
      </w:r>
      <w:r w:rsidR="00A5314F" w:rsidRPr="00F2709A">
        <w:rPr>
          <w:sz w:val="22"/>
          <w:szCs w:val="22"/>
        </w:rPr>
        <w:t xml:space="preserve">the </w:t>
      </w:r>
      <w:r w:rsidRPr="00F2709A">
        <w:rPr>
          <w:sz w:val="22"/>
          <w:szCs w:val="22"/>
        </w:rPr>
        <w:t>governance function.</w:t>
      </w:r>
    </w:p>
    <w:p w:rsidR="00337DD8" w:rsidRPr="00337DD8" w:rsidRDefault="00337DD8" w:rsidP="00337DD8">
      <w:pPr>
        <w:pStyle w:val="Heading5"/>
        <w:numPr>
          <w:ilvl w:val="0"/>
          <w:numId w:val="0"/>
        </w:numPr>
        <w:tabs>
          <w:tab w:val="left" w:pos="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In consultation with your Board of Trustees, Management and Staff, a</w:t>
      </w:r>
      <w:r w:rsidRPr="00E20325">
        <w:rPr>
          <w:b/>
          <w:sz w:val="24"/>
          <w:szCs w:val="24"/>
        </w:rPr>
        <w:t xml:space="preserve">s an </w:t>
      </w:r>
      <w:r>
        <w:rPr>
          <w:b/>
          <w:sz w:val="24"/>
          <w:szCs w:val="24"/>
        </w:rPr>
        <w:t xml:space="preserve">organization, respond </w:t>
      </w:r>
      <w:r w:rsidRPr="00E20325">
        <w:rPr>
          <w:b/>
          <w:sz w:val="24"/>
          <w:szCs w:val="24"/>
        </w:rPr>
        <w:t>to the following guide questions:</w:t>
      </w:r>
    </w:p>
    <w:p w:rsidR="0095631C" w:rsidRPr="00337DD8" w:rsidRDefault="00D659F4" w:rsidP="006756B5">
      <w:pPr>
        <w:spacing w:after="120"/>
        <w:rPr>
          <w:i/>
        </w:rPr>
      </w:pPr>
      <w:r w:rsidRPr="00337DD8">
        <w:rPr>
          <w:i/>
        </w:rPr>
        <w:t>Use spac</w:t>
      </w:r>
      <w:r w:rsidR="0095631C" w:rsidRPr="00337DD8">
        <w:rPr>
          <w:i/>
        </w:rPr>
        <w:t xml:space="preserve">e to </w:t>
      </w:r>
      <w:r w:rsidR="00A5314F" w:rsidRPr="00337DD8">
        <w:rPr>
          <w:i/>
          <w:noProof/>
          <w:sz w:val="22"/>
          <w:szCs w:val="22"/>
          <w:u w:val="single"/>
        </w:rPr>
        <w:drawing>
          <wp:inline distT="0" distB="0" distL="0" distR="0" wp14:anchorId="68E20C22" wp14:editId="42F8626C">
            <wp:extent cx="133350" cy="126298"/>
            <wp:effectExtent l="0" t="0" r="0" b="7620"/>
            <wp:docPr id="4" name="Picture 4" descr="C:\Users\PCNC-02\AppData\Local\Microsoft\Windows\Temporary Internet Files\Content.IE5\5IV31I8A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NC-02\AppData\Local\Microsoft\Windows\Temporary Internet Files\Content.IE5\5IV31I8A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" cy="1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31C" w:rsidRPr="00337DD8">
        <w:rPr>
          <w:i/>
        </w:rPr>
        <w:t xml:space="preserve"> if answer is yes; </w:t>
      </w:r>
      <w:r w:rsidR="0095631C" w:rsidRPr="00337DD8">
        <w:rPr>
          <w:i/>
          <w:u w:val="single"/>
        </w:rPr>
        <w:t>x</w:t>
      </w:r>
      <w:r w:rsidR="0095631C" w:rsidRPr="00337DD8">
        <w:rPr>
          <w:i/>
        </w:rPr>
        <w:t xml:space="preserve"> if answer is no and</w:t>
      </w:r>
      <w:proofErr w:type="gramStart"/>
      <w:r w:rsidR="0095631C" w:rsidRPr="00337DD8">
        <w:rPr>
          <w:i/>
        </w:rPr>
        <w:t xml:space="preserve">: </w:t>
      </w:r>
      <w:r w:rsidR="0095631C" w:rsidRPr="00337DD8">
        <w:rPr>
          <w:i/>
          <w:u w:val="single"/>
        </w:rPr>
        <w:t>?</w:t>
      </w:r>
      <w:proofErr w:type="gramEnd"/>
      <w:r w:rsidR="0095631C" w:rsidRPr="00337DD8">
        <w:rPr>
          <w:i/>
        </w:rPr>
        <w:t xml:space="preserve"> </w:t>
      </w:r>
      <w:proofErr w:type="gramStart"/>
      <w:r w:rsidR="0095631C" w:rsidRPr="00337DD8">
        <w:rPr>
          <w:i/>
        </w:rPr>
        <w:t>if</w:t>
      </w:r>
      <w:proofErr w:type="gramEnd"/>
      <w:r w:rsidR="0095631C" w:rsidRPr="00337DD8">
        <w:rPr>
          <w:i/>
        </w:rPr>
        <w:t xml:space="preserve"> answer is </w:t>
      </w:r>
      <w:r w:rsidR="004F0E34" w:rsidRPr="00337DD8">
        <w:rPr>
          <w:i/>
        </w:rPr>
        <w:t>incomplete</w:t>
      </w:r>
      <w:r w:rsidR="00A41EE9" w:rsidRPr="00337DD8">
        <w:rPr>
          <w:i/>
        </w:rPr>
        <w:t>, not presen</w:t>
      </w:r>
      <w:r w:rsidR="004C10FC" w:rsidRPr="00337DD8">
        <w:rPr>
          <w:i/>
        </w:rPr>
        <w:t>t</w:t>
      </w:r>
      <w:r w:rsidR="004F0E34" w:rsidRPr="00337DD8">
        <w:rPr>
          <w:i/>
        </w:rPr>
        <w:t xml:space="preserve"> or not sure</w:t>
      </w:r>
    </w:p>
    <w:p w:rsidR="007D4209" w:rsidRDefault="00C81BBB" w:rsidP="008C1450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/>
        </w:rPr>
      </w:pPr>
      <w:r w:rsidRPr="00516CE4">
        <w:rPr>
          <w:rFonts w:ascii="Times New Roman" w:hAnsi="Times New Roman"/>
          <w:b/>
        </w:rPr>
        <w:t>Vision, Mission &amp; Goals</w:t>
      </w:r>
      <w:r w:rsidRPr="00516CE4">
        <w:rPr>
          <w:rFonts w:ascii="Times New Roman" w:hAnsi="Times New Roman"/>
        </w:rPr>
        <w:t xml:space="preserve"> </w:t>
      </w:r>
    </w:p>
    <w:p w:rsidR="007D4209" w:rsidRPr="008C1450" w:rsidRDefault="009C5284" w:rsidP="007D4209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r w:rsidR="008263EB" w:rsidRPr="008C1450">
        <w:rPr>
          <w:rFonts w:ascii="Times New Roman" w:hAnsi="Times New Roman"/>
        </w:rPr>
        <w:t>Is/Are the purpose/s of the organization clearly stated in its Vision, Mission and Goals?</w:t>
      </w:r>
    </w:p>
    <w:p w:rsidR="00A97EF8" w:rsidRPr="008C1450" w:rsidRDefault="009C5284" w:rsidP="00517C61">
      <w:pPr>
        <w:pStyle w:val="ListParagraph"/>
        <w:numPr>
          <w:ilvl w:val="0"/>
          <w:numId w:val="13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r w:rsidR="00A97EF8" w:rsidRPr="008C1450">
        <w:rPr>
          <w:rFonts w:ascii="Times New Roman" w:hAnsi="Times New Roman"/>
        </w:rPr>
        <w:t>Are the Vision and Mission in writing?</w:t>
      </w:r>
    </w:p>
    <w:p w:rsidR="007D4209" w:rsidRPr="008C1450" w:rsidRDefault="009C5284" w:rsidP="00517C61">
      <w:pPr>
        <w:pStyle w:val="ListParagraph"/>
        <w:numPr>
          <w:ilvl w:val="0"/>
          <w:numId w:val="13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>____</w:t>
      </w:r>
      <w:r w:rsidR="00235EB0" w:rsidRPr="008C1450">
        <w:rPr>
          <w:rFonts w:ascii="Times New Roman" w:hAnsi="Times New Roman"/>
        </w:rPr>
        <w:t xml:space="preserve"> Are the</w:t>
      </w:r>
      <w:r w:rsidR="008263EB" w:rsidRPr="008C1450">
        <w:rPr>
          <w:rFonts w:ascii="Times New Roman" w:hAnsi="Times New Roman"/>
        </w:rPr>
        <w:t xml:space="preserve"> target beneficiaries and their </w:t>
      </w:r>
      <w:r w:rsidR="00337DD8">
        <w:rPr>
          <w:rFonts w:ascii="Times New Roman" w:hAnsi="Times New Roman"/>
        </w:rPr>
        <w:t xml:space="preserve">specific </w:t>
      </w:r>
      <w:r w:rsidR="008263EB" w:rsidRPr="008C1450">
        <w:rPr>
          <w:rFonts w:ascii="Times New Roman" w:hAnsi="Times New Roman"/>
        </w:rPr>
        <w:t xml:space="preserve">needs </w:t>
      </w:r>
      <w:r w:rsidR="00337DD8">
        <w:rPr>
          <w:rFonts w:ascii="Times New Roman" w:hAnsi="Times New Roman"/>
        </w:rPr>
        <w:t xml:space="preserve">that </w:t>
      </w:r>
      <w:r w:rsidR="008263EB" w:rsidRPr="008C1450">
        <w:rPr>
          <w:rFonts w:ascii="Times New Roman" w:hAnsi="Times New Roman"/>
        </w:rPr>
        <w:t>are being responded to by the organization</w:t>
      </w:r>
      <w:r w:rsidR="00337DD8">
        <w:rPr>
          <w:rFonts w:ascii="Times New Roman" w:hAnsi="Times New Roman"/>
        </w:rPr>
        <w:t xml:space="preserve"> </w:t>
      </w:r>
      <w:r w:rsidR="00A5314F" w:rsidRPr="008C1450">
        <w:rPr>
          <w:rFonts w:ascii="Times New Roman" w:hAnsi="Times New Roman"/>
        </w:rPr>
        <w:t>clearly stated</w:t>
      </w:r>
      <w:r w:rsidR="008263EB" w:rsidRPr="008C1450">
        <w:rPr>
          <w:rFonts w:ascii="Times New Roman" w:hAnsi="Times New Roman"/>
        </w:rPr>
        <w:t>?</w:t>
      </w:r>
    </w:p>
    <w:p w:rsidR="008263EB" w:rsidRPr="00516CE4" w:rsidRDefault="009C5284" w:rsidP="00517C61">
      <w:pPr>
        <w:pStyle w:val="ListParagraph"/>
        <w:numPr>
          <w:ilvl w:val="0"/>
          <w:numId w:val="13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r w:rsidR="008263EB" w:rsidRPr="008C1450">
        <w:rPr>
          <w:rFonts w:ascii="Times New Roman" w:hAnsi="Times New Roman"/>
        </w:rPr>
        <w:t xml:space="preserve">Can the </w:t>
      </w:r>
      <w:r w:rsidR="00337DD8">
        <w:rPr>
          <w:rFonts w:ascii="Times New Roman" w:hAnsi="Times New Roman"/>
        </w:rPr>
        <w:t xml:space="preserve">members of the </w:t>
      </w:r>
      <w:r w:rsidR="008263EB" w:rsidRPr="008C1450">
        <w:rPr>
          <w:rFonts w:ascii="Times New Roman" w:hAnsi="Times New Roman"/>
        </w:rPr>
        <w:t xml:space="preserve">Board </w:t>
      </w:r>
      <w:r w:rsidR="00337DD8">
        <w:rPr>
          <w:rFonts w:ascii="Times New Roman" w:hAnsi="Times New Roman"/>
        </w:rPr>
        <w:t>of Trustees (BOT)</w:t>
      </w:r>
      <w:r w:rsidR="008263EB" w:rsidRPr="008C1450">
        <w:rPr>
          <w:rFonts w:ascii="Times New Roman" w:hAnsi="Times New Roman"/>
        </w:rPr>
        <w:t xml:space="preserve">, </w:t>
      </w:r>
      <w:r w:rsidR="004F0E34" w:rsidRPr="008C1450">
        <w:rPr>
          <w:rFonts w:ascii="Times New Roman" w:hAnsi="Times New Roman"/>
        </w:rPr>
        <w:t xml:space="preserve">management, </w:t>
      </w:r>
      <w:r w:rsidR="008263EB" w:rsidRPr="008C1450">
        <w:rPr>
          <w:rFonts w:ascii="Times New Roman" w:hAnsi="Times New Roman"/>
        </w:rPr>
        <w:t>staff, beneficiaries and partners explain</w:t>
      </w:r>
      <w:r w:rsidRPr="008C1450">
        <w:rPr>
          <w:rFonts w:ascii="Times New Roman" w:hAnsi="Times New Roman"/>
        </w:rPr>
        <w:t xml:space="preserve"> </w:t>
      </w:r>
      <w:r w:rsidR="008263EB" w:rsidRPr="008C1450">
        <w:rPr>
          <w:rFonts w:ascii="Times New Roman" w:hAnsi="Times New Roman"/>
        </w:rPr>
        <w:t>the purpose/s of the organization</w:t>
      </w:r>
      <w:r w:rsidR="00337DD8">
        <w:rPr>
          <w:rFonts w:ascii="Times New Roman" w:hAnsi="Times New Roman"/>
        </w:rPr>
        <w:t xml:space="preserve"> in similar manner</w:t>
      </w:r>
      <w:r w:rsidR="008263EB" w:rsidRPr="008C1450">
        <w:rPr>
          <w:rFonts w:ascii="Times New Roman" w:hAnsi="Times New Roman"/>
        </w:rPr>
        <w:t>?</w:t>
      </w:r>
    </w:p>
    <w:p w:rsidR="007D4209" w:rsidRDefault="008C0729" w:rsidP="008C1450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Governance</w:t>
      </w:r>
    </w:p>
    <w:p w:rsidR="007D4209" w:rsidRPr="008C1450" w:rsidRDefault="009C5284" w:rsidP="00517C61">
      <w:pPr>
        <w:pStyle w:val="ListParagraph"/>
        <w:numPr>
          <w:ilvl w:val="0"/>
          <w:numId w:val="14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r w:rsidR="00C81BBB" w:rsidRPr="008C1450">
        <w:rPr>
          <w:rFonts w:ascii="Times New Roman" w:hAnsi="Times New Roman"/>
        </w:rPr>
        <w:t>Are there clear processes for selection and election</w:t>
      </w:r>
      <w:r w:rsidR="00337DD8">
        <w:rPr>
          <w:rFonts w:ascii="Times New Roman" w:hAnsi="Times New Roman"/>
        </w:rPr>
        <w:t xml:space="preserve"> of members and officers of the BOT</w:t>
      </w:r>
      <w:r w:rsidR="00517C61">
        <w:rPr>
          <w:rFonts w:ascii="Times New Roman" w:hAnsi="Times New Roman"/>
        </w:rPr>
        <w:t>?</w:t>
      </w:r>
    </w:p>
    <w:p w:rsidR="007D4209" w:rsidRPr="008C1450" w:rsidRDefault="009C5284" w:rsidP="00517C61">
      <w:pPr>
        <w:pStyle w:val="ListParagraph"/>
        <w:numPr>
          <w:ilvl w:val="0"/>
          <w:numId w:val="14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r w:rsidR="00C81BBB" w:rsidRPr="008C1450">
        <w:rPr>
          <w:rFonts w:ascii="Times New Roman" w:hAnsi="Times New Roman"/>
        </w:rPr>
        <w:t xml:space="preserve">Are </w:t>
      </w:r>
      <w:r w:rsidR="0011505C" w:rsidRPr="008C1450">
        <w:rPr>
          <w:rFonts w:ascii="Times New Roman" w:hAnsi="Times New Roman"/>
        </w:rPr>
        <w:t xml:space="preserve">governance </w:t>
      </w:r>
      <w:r w:rsidR="00C81BBB" w:rsidRPr="008C1450">
        <w:rPr>
          <w:rFonts w:ascii="Times New Roman" w:hAnsi="Times New Roman"/>
        </w:rPr>
        <w:t xml:space="preserve">practices according to the Articles of Incorporation and By-Laws?  </w:t>
      </w:r>
    </w:p>
    <w:p w:rsidR="001D010B" w:rsidRPr="008C1450" w:rsidRDefault="009C5284" w:rsidP="00517C61">
      <w:pPr>
        <w:pStyle w:val="ListParagraph"/>
        <w:numPr>
          <w:ilvl w:val="0"/>
          <w:numId w:val="14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r w:rsidR="008263EB" w:rsidRPr="008C1450">
        <w:rPr>
          <w:rFonts w:ascii="Times New Roman" w:hAnsi="Times New Roman"/>
        </w:rPr>
        <w:t>Do the B</w:t>
      </w:r>
      <w:r w:rsidR="00337DD8">
        <w:rPr>
          <w:rFonts w:ascii="Times New Roman" w:hAnsi="Times New Roman"/>
        </w:rPr>
        <w:t>OT</w:t>
      </w:r>
      <w:r w:rsidR="008263EB" w:rsidRPr="008C1450">
        <w:rPr>
          <w:rFonts w:ascii="Times New Roman" w:hAnsi="Times New Roman"/>
        </w:rPr>
        <w:t xml:space="preserve"> members meet regularly?  How often?  </w:t>
      </w:r>
    </w:p>
    <w:p w:rsidR="0011505C" w:rsidRPr="008C1450" w:rsidRDefault="001D010B" w:rsidP="00517C61">
      <w:pPr>
        <w:pStyle w:val="ListParagraph"/>
        <w:numPr>
          <w:ilvl w:val="0"/>
          <w:numId w:val="14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proofErr w:type="gramStart"/>
      <w:r w:rsidR="008263EB" w:rsidRPr="008C1450">
        <w:rPr>
          <w:rFonts w:ascii="Times New Roman" w:hAnsi="Times New Roman"/>
        </w:rPr>
        <w:t>Is</w:t>
      </w:r>
      <w:proofErr w:type="gramEnd"/>
      <w:r w:rsidR="008263EB" w:rsidRPr="008C1450">
        <w:rPr>
          <w:rFonts w:ascii="Times New Roman" w:hAnsi="Times New Roman"/>
        </w:rPr>
        <w:t xml:space="preserve"> there proper documentation of minutes of Board meetings and resolutions?</w:t>
      </w:r>
    </w:p>
    <w:p w:rsidR="007D4209" w:rsidRPr="008C1450" w:rsidRDefault="0011505C" w:rsidP="00517C61">
      <w:pPr>
        <w:pStyle w:val="ListParagraph"/>
        <w:numPr>
          <w:ilvl w:val="0"/>
          <w:numId w:val="14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proofErr w:type="gramStart"/>
      <w:r w:rsidRPr="008C1450">
        <w:rPr>
          <w:rFonts w:ascii="Times New Roman" w:hAnsi="Times New Roman"/>
        </w:rPr>
        <w:t>Is</w:t>
      </w:r>
      <w:proofErr w:type="gramEnd"/>
      <w:r w:rsidRPr="008C1450">
        <w:rPr>
          <w:rFonts w:ascii="Times New Roman" w:hAnsi="Times New Roman"/>
        </w:rPr>
        <w:t xml:space="preserve"> there annual submission of General Information Sheet (GIS) to SEC and if registered</w:t>
      </w:r>
      <w:r w:rsidR="00200688" w:rsidRPr="008C1450">
        <w:rPr>
          <w:rFonts w:ascii="Times New Roman" w:hAnsi="Times New Roman"/>
        </w:rPr>
        <w:t xml:space="preserve"> as a Foundation, list of donors?</w:t>
      </w:r>
    </w:p>
    <w:p w:rsidR="00A5314F" w:rsidRPr="008C1450" w:rsidRDefault="009C5284" w:rsidP="00517C61">
      <w:pPr>
        <w:pStyle w:val="ListParagraph"/>
        <w:numPr>
          <w:ilvl w:val="0"/>
          <w:numId w:val="14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r w:rsidR="00337DD8">
        <w:rPr>
          <w:rFonts w:ascii="Times New Roman" w:hAnsi="Times New Roman"/>
        </w:rPr>
        <w:t>Do BOT</w:t>
      </w:r>
      <w:r w:rsidR="00C81BBB" w:rsidRPr="008C1450">
        <w:rPr>
          <w:rFonts w:ascii="Times New Roman" w:hAnsi="Times New Roman"/>
        </w:rPr>
        <w:t xml:space="preserve"> members serve as volunteers </w:t>
      </w:r>
      <w:r w:rsidR="00EE2DE4" w:rsidRPr="008C1450">
        <w:rPr>
          <w:rFonts w:ascii="Times New Roman" w:hAnsi="Times New Roman"/>
        </w:rPr>
        <w:t>and</w:t>
      </w:r>
      <w:r w:rsidR="00A5314F" w:rsidRPr="008C1450">
        <w:rPr>
          <w:rFonts w:ascii="Times New Roman" w:hAnsi="Times New Roman"/>
        </w:rPr>
        <w:t xml:space="preserve"> do</w:t>
      </w:r>
      <w:r w:rsidR="001D010B" w:rsidRPr="008C1450">
        <w:rPr>
          <w:rFonts w:ascii="Times New Roman" w:hAnsi="Times New Roman"/>
        </w:rPr>
        <w:t xml:space="preserve"> not </w:t>
      </w:r>
      <w:r w:rsidR="00A5314F" w:rsidRPr="008C1450">
        <w:rPr>
          <w:rFonts w:ascii="Times New Roman" w:hAnsi="Times New Roman"/>
        </w:rPr>
        <w:t xml:space="preserve">receive </w:t>
      </w:r>
      <w:r w:rsidR="001D010B" w:rsidRPr="008C1450">
        <w:rPr>
          <w:rFonts w:ascii="Times New Roman" w:hAnsi="Times New Roman"/>
        </w:rPr>
        <w:t xml:space="preserve">any </w:t>
      </w:r>
      <w:r w:rsidR="00A5314F" w:rsidRPr="008C1450">
        <w:rPr>
          <w:rFonts w:ascii="Times New Roman" w:hAnsi="Times New Roman"/>
        </w:rPr>
        <w:t>remuneration?</w:t>
      </w:r>
    </w:p>
    <w:p w:rsidR="0011505C" w:rsidRPr="008C1450" w:rsidRDefault="0011505C" w:rsidP="00517C61">
      <w:pPr>
        <w:pStyle w:val="ListParagraph"/>
        <w:numPr>
          <w:ilvl w:val="0"/>
          <w:numId w:val="14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Is there clear delineation (evidenced by job descriptions) of responsibilities of the </w:t>
      </w:r>
      <w:r w:rsidR="00337DD8">
        <w:rPr>
          <w:rFonts w:ascii="Times New Roman" w:hAnsi="Times New Roman"/>
        </w:rPr>
        <w:t xml:space="preserve">members and officers of the BOT </w:t>
      </w:r>
      <w:r w:rsidRPr="008C1450">
        <w:rPr>
          <w:rFonts w:ascii="Times New Roman" w:hAnsi="Times New Roman"/>
        </w:rPr>
        <w:t xml:space="preserve">and the President </w:t>
      </w:r>
      <w:r w:rsidR="00337DD8">
        <w:rPr>
          <w:rFonts w:ascii="Times New Roman" w:hAnsi="Times New Roman"/>
        </w:rPr>
        <w:t>and/</w:t>
      </w:r>
      <w:r w:rsidRPr="008C1450">
        <w:rPr>
          <w:rFonts w:ascii="Times New Roman" w:hAnsi="Times New Roman"/>
        </w:rPr>
        <w:t>or Executive Director</w:t>
      </w:r>
    </w:p>
    <w:p w:rsidR="00A5314F" w:rsidRPr="008C1450" w:rsidRDefault="00A5314F" w:rsidP="00517C61">
      <w:pPr>
        <w:pStyle w:val="ListParagraph"/>
        <w:numPr>
          <w:ilvl w:val="0"/>
          <w:numId w:val="14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proofErr w:type="gramStart"/>
      <w:r w:rsidR="00C81BBB" w:rsidRPr="008C1450">
        <w:rPr>
          <w:rFonts w:ascii="Times New Roman" w:hAnsi="Times New Roman"/>
        </w:rPr>
        <w:t>Is</w:t>
      </w:r>
      <w:proofErr w:type="gramEnd"/>
      <w:r w:rsidR="00C81BBB" w:rsidRPr="008C1450">
        <w:rPr>
          <w:rFonts w:ascii="Times New Roman" w:hAnsi="Times New Roman"/>
        </w:rPr>
        <w:t xml:space="preserve"> there evident possible conflict of inte</w:t>
      </w:r>
      <w:r w:rsidR="0011505C" w:rsidRPr="008C1450">
        <w:rPr>
          <w:rFonts w:ascii="Times New Roman" w:hAnsi="Times New Roman"/>
        </w:rPr>
        <w:t xml:space="preserve">rest among the </w:t>
      </w:r>
      <w:r w:rsidR="00337DD8">
        <w:rPr>
          <w:rFonts w:ascii="Times New Roman" w:hAnsi="Times New Roman"/>
        </w:rPr>
        <w:t>BOT members</w:t>
      </w:r>
      <w:r w:rsidR="0011505C" w:rsidRPr="008C1450">
        <w:rPr>
          <w:rFonts w:ascii="Times New Roman" w:hAnsi="Times New Roman"/>
        </w:rPr>
        <w:t xml:space="preserve"> and </w:t>
      </w:r>
      <w:r w:rsidR="00337DD8">
        <w:rPr>
          <w:rFonts w:ascii="Times New Roman" w:hAnsi="Times New Roman"/>
        </w:rPr>
        <w:t xml:space="preserve">the </w:t>
      </w:r>
      <w:r w:rsidR="0011505C" w:rsidRPr="008C1450">
        <w:rPr>
          <w:rFonts w:ascii="Times New Roman" w:hAnsi="Times New Roman"/>
        </w:rPr>
        <w:t>staff?</w:t>
      </w:r>
    </w:p>
    <w:p w:rsidR="008263EB" w:rsidRDefault="00A5314F" w:rsidP="00517C61">
      <w:pPr>
        <w:pStyle w:val="ListParagraph"/>
        <w:numPr>
          <w:ilvl w:val="0"/>
          <w:numId w:val="14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proofErr w:type="gramStart"/>
      <w:r w:rsidR="00C81BBB" w:rsidRPr="008C1450">
        <w:rPr>
          <w:rFonts w:ascii="Times New Roman" w:hAnsi="Times New Roman"/>
        </w:rPr>
        <w:t>Is</w:t>
      </w:r>
      <w:proofErr w:type="gramEnd"/>
      <w:r w:rsidR="00C81BBB" w:rsidRPr="008C1450">
        <w:rPr>
          <w:rFonts w:ascii="Times New Roman" w:hAnsi="Times New Roman"/>
        </w:rPr>
        <w:t xml:space="preserve"> there a policy on conflict of interest?</w:t>
      </w:r>
    </w:p>
    <w:p w:rsidR="004B0EC3" w:rsidRDefault="004B0EC3" w:rsidP="00517C61">
      <w:pPr>
        <w:pStyle w:val="ListParagraph"/>
        <w:numPr>
          <w:ilvl w:val="0"/>
          <w:numId w:val="14"/>
        </w:numPr>
        <w:spacing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 The Chair/President is not related to the Treasurer by affinity or consanguinity up to the second degree. </w:t>
      </w:r>
    </w:p>
    <w:p w:rsidR="00834CC7" w:rsidRDefault="00834CC7" w:rsidP="00517C61">
      <w:pPr>
        <w:pStyle w:val="ListParagraph"/>
        <w:numPr>
          <w:ilvl w:val="0"/>
          <w:numId w:val="14"/>
        </w:numPr>
        <w:spacing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 </w:t>
      </w:r>
      <w:proofErr w:type="gramStart"/>
      <w:r>
        <w:rPr>
          <w:rFonts w:ascii="Times New Roman" w:hAnsi="Times New Roman"/>
        </w:rPr>
        <w:t>For</w:t>
      </w:r>
      <w:proofErr w:type="gramEnd"/>
      <w:r>
        <w:rPr>
          <w:rFonts w:ascii="Times New Roman" w:hAnsi="Times New Roman"/>
        </w:rPr>
        <w:t xml:space="preserve"> family and corporate foundations and those organized by faith based organizations, there is at least one (1) independent Board Member.</w:t>
      </w:r>
    </w:p>
    <w:p w:rsidR="00834CC7" w:rsidRPr="008C1450" w:rsidRDefault="00834CC7" w:rsidP="00517C61">
      <w:pPr>
        <w:pStyle w:val="ListParagraph"/>
        <w:numPr>
          <w:ilvl w:val="0"/>
          <w:numId w:val="14"/>
        </w:numPr>
        <w:spacing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 </w:t>
      </w:r>
      <w:proofErr w:type="gramStart"/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there a financial sustainability mechanism in place to ensure long term existence of the organization?</w:t>
      </w:r>
    </w:p>
    <w:p w:rsidR="007D4209" w:rsidRDefault="002F6CE1" w:rsidP="008C1450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/>
        </w:rPr>
      </w:pPr>
      <w:r w:rsidRPr="00516CE4">
        <w:rPr>
          <w:rFonts w:ascii="Times New Roman" w:hAnsi="Times New Roman"/>
          <w:b/>
        </w:rPr>
        <w:t>Internal Management/Administration</w:t>
      </w:r>
    </w:p>
    <w:p w:rsidR="007D4209" w:rsidRPr="008C1450" w:rsidRDefault="009C5284" w:rsidP="00731C21">
      <w:pPr>
        <w:pStyle w:val="ListParagraph"/>
        <w:numPr>
          <w:ilvl w:val="0"/>
          <w:numId w:val="15"/>
        </w:numPr>
        <w:spacing w:after="120"/>
        <w:ind w:left="7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proofErr w:type="gramStart"/>
      <w:r w:rsidR="0064210E" w:rsidRPr="008C1450">
        <w:rPr>
          <w:rFonts w:ascii="Times New Roman" w:hAnsi="Times New Roman"/>
        </w:rPr>
        <w:t>Is</w:t>
      </w:r>
      <w:proofErr w:type="gramEnd"/>
      <w:r w:rsidR="0064210E" w:rsidRPr="008C1450">
        <w:rPr>
          <w:rFonts w:ascii="Times New Roman" w:hAnsi="Times New Roman"/>
        </w:rPr>
        <w:t xml:space="preserve"> there clear organizational structure that shows lines of</w:t>
      </w:r>
      <w:r w:rsidR="007D4209" w:rsidRPr="008C1450">
        <w:rPr>
          <w:rFonts w:ascii="Times New Roman" w:hAnsi="Times New Roman"/>
        </w:rPr>
        <w:t xml:space="preserve"> authority and accountability?</w:t>
      </w:r>
    </w:p>
    <w:p w:rsidR="0066728E" w:rsidRPr="008C1450" w:rsidRDefault="0066728E" w:rsidP="00731C21">
      <w:pPr>
        <w:pStyle w:val="ListParagraph"/>
        <w:numPr>
          <w:ilvl w:val="0"/>
          <w:numId w:val="15"/>
        </w:numPr>
        <w:spacing w:after="120"/>
        <w:ind w:left="7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lastRenderedPageBreak/>
        <w:t xml:space="preserve">____ Is there a written set of administrative/personnel policies and procedures </w:t>
      </w:r>
      <w:r w:rsidR="00337DD8">
        <w:rPr>
          <w:rFonts w:ascii="Times New Roman" w:hAnsi="Times New Roman"/>
        </w:rPr>
        <w:t>or</w:t>
      </w:r>
      <w:r w:rsidRPr="008C1450">
        <w:rPr>
          <w:rFonts w:ascii="Times New Roman" w:hAnsi="Times New Roman"/>
        </w:rPr>
        <w:t xml:space="preserve"> guidelines</w:t>
      </w:r>
    </w:p>
    <w:p w:rsidR="007D4209" w:rsidRPr="008C1450" w:rsidRDefault="009C5284" w:rsidP="00731C21">
      <w:pPr>
        <w:pStyle w:val="ListParagraph"/>
        <w:numPr>
          <w:ilvl w:val="0"/>
          <w:numId w:val="15"/>
        </w:numPr>
        <w:spacing w:after="120"/>
        <w:ind w:left="7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r w:rsidR="0064210E" w:rsidRPr="008C1450">
        <w:rPr>
          <w:rFonts w:ascii="Times New Roman" w:hAnsi="Times New Roman"/>
        </w:rPr>
        <w:t xml:space="preserve">Are there enough staff (even if volunteers or seconded from </w:t>
      </w:r>
      <w:r w:rsidR="00337DD8">
        <w:rPr>
          <w:rFonts w:ascii="Times New Roman" w:hAnsi="Times New Roman"/>
        </w:rPr>
        <w:t>affiliate</w:t>
      </w:r>
      <w:r w:rsidR="0064210E" w:rsidRPr="008C1450">
        <w:rPr>
          <w:rFonts w:ascii="Times New Roman" w:hAnsi="Times New Roman"/>
        </w:rPr>
        <w:t xml:space="preserve"> organization) with skills suitable to the o</w:t>
      </w:r>
      <w:r w:rsidR="007D4209" w:rsidRPr="008C1450">
        <w:rPr>
          <w:rFonts w:ascii="Times New Roman" w:hAnsi="Times New Roman"/>
        </w:rPr>
        <w:t>perations of the organization?</w:t>
      </w:r>
    </w:p>
    <w:p w:rsidR="007D4209" w:rsidRPr="008C1450" w:rsidRDefault="009C5284" w:rsidP="00731C21">
      <w:pPr>
        <w:pStyle w:val="ListParagraph"/>
        <w:numPr>
          <w:ilvl w:val="0"/>
          <w:numId w:val="15"/>
        </w:numPr>
        <w:spacing w:after="120"/>
        <w:ind w:left="7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proofErr w:type="gramStart"/>
      <w:r w:rsidR="0064210E" w:rsidRPr="008C1450">
        <w:rPr>
          <w:rFonts w:ascii="Times New Roman" w:hAnsi="Times New Roman"/>
        </w:rPr>
        <w:t>Does</w:t>
      </w:r>
      <w:proofErr w:type="gramEnd"/>
      <w:r w:rsidR="0064210E" w:rsidRPr="008C1450">
        <w:rPr>
          <w:rFonts w:ascii="Times New Roman" w:hAnsi="Times New Roman"/>
        </w:rPr>
        <w:t xml:space="preserve"> the organization pay its staff, at least the law</w:t>
      </w:r>
      <w:r w:rsidR="001D010B" w:rsidRPr="008C1450">
        <w:rPr>
          <w:rFonts w:ascii="Times New Roman" w:hAnsi="Times New Roman"/>
        </w:rPr>
        <w:t>/government</w:t>
      </w:r>
      <w:r w:rsidR="0064210E" w:rsidRPr="008C1450">
        <w:rPr>
          <w:rFonts w:ascii="Times New Roman" w:hAnsi="Times New Roman"/>
        </w:rPr>
        <w:t xml:space="preserve"> mandated minim</w:t>
      </w:r>
      <w:r w:rsidR="001D010B" w:rsidRPr="008C1450">
        <w:rPr>
          <w:rFonts w:ascii="Times New Roman" w:hAnsi="Times New Roman"/>
        </w:rPr>
        <w:t xml:space="preserve">um wage and </w:t>
      </w:r>
      <w:r w:rsidR="0064210E" w:rsidRPr="008C1450">
        <w:rPr>
          <w:rFonts w:ascii="Times New Roman" w:hAnsi="Times New Roman"/>
        </w:rPr>
        <w:t>benefits</w:t>
      </w:r>
      <w:r w:rsidR="00C12284" w:rsidRPr="008C1450">
        <w:rPr>
          <w:rFonts w:ascii="Times New Roman" w:hAnsi="Times New Roman"/>
        </w:rPr>
        <w:t xml:space="preserve"> as evidenced in the payroll</w:t>
      </w:r>
      <w:r w:rsidR="0064210E" w:rsidRPr="008C1450">
        <w:rPr>
          <w:rFonts w:ascii="Times New Roman" w:hAnsi="Times New Roman"/>
        </w:rPr>
        <w:t>?</w:t>
      </w:r>
    </w:p>
    <w:p w:rsidR="007D4209" w:rsidRPr="008C1450" w:rsidRDefault="009C5284" w:rsidP="00731C21">
      <w:pPr>
        <w:pStyle w:val="ListParagraph"/>
        <w:numPr>
          <w:ilvl w:val="0"/>
          <w:numId w:val="15"/>
        </w:numPr>
        <w:spacing w:after="120"/>
        <w:ind w:left="7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r w:rsidR="0064210E" w:rsidRPr="008C1450">
        <w:rPr>
          <w:rFonts w:ascii="Times New Roman" w:hAnsi="Times New Roman"/>
        </w:rPr>
        <w:t>Are there clearly defined job functions that are in accordance to</w:t>
      </w:r>
      <w:r w:rsidR="00A34410" w:rsidRPr="008C1450">
        <w:rPr>
          <w:rFonts w:ascii="Times New Roman" w:hAnsi="Times New Roman"/>
        </w:rPr>
        <w:t xml:space="preserve"> current </w:t>
      </w:r>
      <w:r w:rsidR="003B2B0D" w:rsidRPr="008C1450">
        <w:rPr>
          <w:rFonts w:ascii="Times New Roman" w:hAnsi="Times New Roman"/>
        </w:rPr>
        <w:t>staff responsibilities</w:t>
      </w:r>
      <w:r w:rsidR="0064210E" w:rsidRPr="008C1450">
        <w:rPr>
          <w:rFonts w:ascii="Times New Roman" w:hAnsi="Times New Roman"/>
        </w:rPr>
        <w:t>?</w:t>
      </w:r>
    </w:p>
    <w:p w:rsidR="007D4209" w:rsidRPr="007D4209" w:rsidRDefault="007D4209" w:rsidP="008C1450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 Operations</w:t>
      </w:r>
    </w:p>
    <w:p w:rsidR="007D4209" w:rsidRDefault="009C5284" w:rsidP="00033167">
      <w:pPr>
        <w:pStyle w:val="ListParagraph"/>
        <w:numPr>
          <w:ilvl w:val="0"/>
          <w:numId w:val="16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>____</w:t>
      </w:r>
      <w:r w:rsidR="001D010B" w:rsidRPr="008C1450">
        <w:rPr>
          <w:rFonts w:ascii="Times New Roman" w:hAnsi="Times New Roman"/>
        </w:rPr>
        <w:t>Are</w:t>
      </w:r>
      <w:r w:rsidR="00A34410" w:rsidRPr="008C1450">
        <w:rPr>
          <w:rFonts w:ascii="Times New Roman" w:hAnsi="Times New Roman"/>
        </w:rPr>
        <w:t xml:space="preserve"> there clear program planning, implementation and monitoring </w:t>
      </w:r>
      <w:r w:rsidR="00EE2DE4" w:rsidRPr="008C1450">
        <w:rPr>
          <w:rFonts w:ascii="Times New Roman" w:hAnsi="Times New Roman"/>
        </w:rPr>
        <w:t>and evaluation policies and procedures or guidelines</w:t>
      </w:r>
      <w:r w:rsidR="001D010B" w:rsidRPr="008C1450">
        <w:rPr>
          <w:rFonts w:ascii="Times New Roman" w:hAnsi="Times New Roman"/>
        </w:rPr>
        <w:t xml:space="preserve"> that are</w:t>
      </w:r>
      <w:r w:rsidR="00A34410" w:rsidRPr="008C1450">
        <w:rPr>
          <w:rFonts w:ascii="Times New Roman" w:hAnsi="Times New Roman"/>
        </w:rPr>
        <w:t xml:space="preserve"> in writing and practiced accordingly?</w:t>
      </w:r>
    </w:p>
    <w:p w:rsidR="00D95B6B" w:rsidRPr="008C1450" w:rsidRDefault="00D95B6B" w:rsidP="00033167">
      <w:pPr>
        <w:pStyle w:val="ListParagraph"/>
        <w:numPr>
          <w:ilvl w:val="0"/>
          <w:numId w:val="16"/>
        </w:numPr>
        <w:spacing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softHyphen/>
        <w:t xml:space="preserve">____ Are </w:t>
      </w:r>
      <w:r w:rsidR="00F05706">
        <w:rPr>
          <w:rFonts w:ascii="Times New Roman" w:hAnsi="Times New Roman"/>
        </w:rPr>
        <w:t xml:space="preserve">the programs/projects implemented </w:t>
      </w:r>
      <w:r>
        <w:rPr>
          <w:rFonts w:ascii="Times New Roman" w:hAnsi="Times New Roman"/>
        </w:rPr>
        <w:t>consistent with the Vision and Mission of the organization?</w:t>
      </w:r>
    </w:p>
    <w:p w:rsidR="003B2B0D" w:rsidRPr="008C1450" w:rsidRDefault="003B2B0D" w:rsidP="00033167">
      <w:pPr>
        <w:pStyle w:val="ListParagraph"/>
        <w:numPr>
          <w:ilvl w:val="0"/>
          <w:numId w:val="16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>____Is there a system used to</w:t>
      </w:r>
      <w:r w:rsidR="00574777">
        <w:rPr>
          <w:rFonts w:ascii="Times New Roman" w:hAnsi="Times New Roman"/>
        </w:rPr>
        <w:t xml:space="preserve"> track and</w:t>
      </w:r>
      <w:r w:rsidRPr="008C1450">
        <w:rPr>
          <w:rFonts w:ascii="Times New Roman" w:hAnsi="Times New Roman"/>
        </w:rPr>
        <w:t xml:space="preserve"> </w:t>
      </w:r>
      <w:r w:rsidR="00574777">
        <w:rPr>
          <w:rFonts w:ascii="Times New Roman" w:hAnsi="Times New Roman"/>
        </w:rPr>
        <w:t xml:space="preserve">measure degrees of achievement of targeted program </w:t>
      </w:r>
      <w:r w:rsidR="00337DD8">
        <w:rPr>
          <w:rFonts w:ascii="Times New Roman" w:hAnsi="Times New Roman"/>
        </w:rPr>
        <w:t>goals/</w:t>
      </w:r>
      <w:r w:rsidR="00574777">
        <w:rPr>
          <w:rFonts w:ascii="Times New Roman" w:hAnsi="Times New Roman"/>
        </w:rPr>
        <w:t>results</w:t>
      </w:r>
    </w:p>
    <w:p w:rsidR="00033167" w:rsidRPr="00033167" w:rsidRDefault="008C0729" w:rsidP="008C1450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Financial Management</w:t>
      </w:r>
    </w:p>
    <w:p w:rsidR="007D4209" w:rsidRPr="008C1450" w:rsidRDefault="009C5284" w:rsidP="00517C61">
      <w:pPr>
        <w:pStyle w:val="ListParagraph"/>
        <w:numPr>
          <w:ilvl w:val="0"/>
          <w:numId w:val="18"/>
        </w:numPr>
        <w:spacing w:after="120"/>
        <w:ind w:left="7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r w:rsidR="00A34410" w:rsidRPr="008C1450">
        <w:rPr>
          <w:rFonts w:ascii="Times New Roman" w:hAnsi="Times New Roman"/>
        </w:rPr>
        <w:t>Are funds utilized for the intended purpose</w:t>
      </w:r>
      <w:r w:rsidR="001D010B" w:rsidRPr="008C1450">
        <w:rPr>
          <w:rFonts w:ascii="Times New Roman" w:hAnsi="Times New Roman"/>
        </w:rPr>
        <w:t>/</w:t>
      </w:r>
      <w:r w:rsidR="00473832" w:rsidRPr="008C1450">
        <w:rPr>
          <w:rFonts w:ascii="Times New Roman" w:hAnsi="Times New Roman"/>
        </w:rPr>
        <w:t>s of the organization?</w:t>
      </w:r>
    </w:p>
    <w:p w:rsidR="00473832" w:rsidRPr="008C1450" w:rsidRDefault="00473832" w:rsidP="00517C61">
      <w:pPr>
        <w:pStyle w:val="ListParagraph"/>
        <w:numPr>
          <w:ilvl w:val="0"/>
          <w:numId w:val="18"/>
        </w:numPr>
        <w:spacing w:after="120"/>
        <w:ind w:left="7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>____ Are there mechanisms for financial sustainability?</w:t>
      </w:r>
    </w:p>
    <w:p w:rsidR="00033167" w:rsidRPr="008C1450" w:rsidRDefault="00A34410" w:rsidP="00517C61">
      <w:pPr>
        <w:pStyle w:val="ListParagraph"/>
        <w:numPr>
          <w:ilvl w:val="0"/>
          <w:numId w:val="18"/>
        </w:numPr>
        <w:spacing w:after="120"/>
        <w:ind w:left="7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>Are there proper internal controls or check and balance of financial transactions</w:t>
      </w:r>
      <w:r w:rsidR="00033167" w:rsidRPr="008C1450">
        <w:rPr>
          <w:rFonts w:ascii="Times New Roman" w:hAnsi="Times New Roman"/>
        </w:rPr>
        <w:t>:</w:t>
      </w:r>
    </w:p>
    <w:p w:rsidR="00473832" w:rsidRPr="008C1450" w:rsidRDefault="00473832" w:rsidP="00517C61">
      <w:pPr>
        <w:pStyle w:val="ListParagraph"/>
        <w:numPr>
          <w:ilvl w:val="0"/>
          <w:numId w:val="19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>____ separate persons handling disbursement approvals, cashiering and bookkeeping</w:t>
      </w:r>
    </w:p>
    <w:p w:rsidR="00033167" w:rsidRPr="008C1450" w:rsidRDefault="009C5284" w:rsidP="00517C61">
      <w:pPr>
        <w:pStyle w:val="ListParagraph"/>
        <w:numPr>
          <w:ilvl w:val="0"/>
          <w:numId w:val="19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r w:rsidR="00A34410" w:rsidRPr="008C1450">
        <w:rPr>
          <w:rFonts w:ascii="Times New Roman" w:hAnsi="Times New Roman"/>
        </w:rPr>
        <w:t>accurate</w:t>
      </w:r>
      <w:r w:rsidR="00834CC7">
        <w:rPr>
          <w:rFonts w:ascii="Times New Roman" w:hAnsi="Times New Roman"/>
        </w:rPr>
        <w:t>, complete</w:t>
      </w:r>
      <w:r w:rsidR="00A34410" w:rsidRPr="008C1450">
        <w:rPr>
          <w:rFonts w:ascii="Times New Roman" w:hAnsi="Times New Roman"/>
        </w:rPr>
        <w:t xml:space="preserve"> and up-to-date recording in the four </w:t>
      </w:r>
      <w:r w:rsidR="00473832" w:rsidRPr="008C1450">
        <w:rPr>
          <w:rFonts w:ascii="Times New Roman" w:hAnsi="Times New Roman"/>
        </w:rPr>
        <w:t xml:space="preserve">(4) </w:t>
      </w:r>
      <w:r w:rsidR="00A34410" w:rsidRPr="008C1450">
        <w:rPr>
          <w:rFonts w:ascii="Times New Roman" w:hAnsi="Times New Roman"/>
        </w:rPr>
        <w:t>book</w:t>
      </w:r>
      <w:r w:rsidR="00033167" w:rsidRPr="008C1450">
        <w:rPr>
          <w:rFonts w:ascii="Times New Roman" w:hAnsi="Times New Roman"/>
        </w:rPr>
        <w:t>s of accounts</w:t>
      </w:r>
      <w:r w:rsidR="00473832" w:rsidRPr="008C1450">
        <w:rPr>
          <w:rFonts w:ascii="Times New Roman" w:hAnsi="Times New Roman"/>
        </w:rPr>
        <w:t xml:space="preserve"> (cash receipts book, cash disbursement book, general journal and general ledger)</w:t>
      </w:r>
    </w:p>
    <w:p w:rsidR="00033167" w:rsidRDefault="009C5284" w:rsidP="00517C61">
      <w:pPr>
        <w:pStyle w:val="ListParagraph"/>
        <w:numPr>
          <w:ilvl w:val="0"/>
          <w:numId w:val="19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r w:rsidR="00A34410" w:rsidRPr="008C1450">
        <w:rPr>
          <w:rFonts w:ascii="Times New Roman" w:hAnsi="Times New Roman"/>
        </w:rPr>
        <w:t xml:space="preserve">funds </w:t>
      </w:r>
      <w:r w:rsidR="001D010B" w:rsidRPr="008C1450">
        <w:rPr>
          <w:rFonts w:ascii="Times New Roman" w:hAnsi="Times New Roman"/>
        </w:rPr>
        <w:t xml:space="preserve">are </w:t>
      </w:r>
      <w:r w:rsidR="00A34410" w:rsidRPr="008C1450">
        <w:rPr>
          <w:rFonts w:ascii="Times New Roman" w:hAnsi="Times New Roman"/>
        </w:rPr>
        <w:t>deposited in bank account</w:t>
      </w:r>
      <w:r w:rsidR="001D010B" w:rsidRPr="008C1450">
        <w:rPr>
          <w:rFonts w:ascii="Times New Roman" w:hAnsi="Times New Roman"/>
        </w:rPr>
        <w:t>/</w:t>
      </w:r>
      <w:r w:rsidR="00A34410" w:rsidRPr="008C1450">
        <w:rPr>
          <w:rFonts w:ascii="Times New Roman" w:hAnsi="Times New Roman"/>
        </w:rPr>
        <w:t>s in the name of the organization</w:t>
      </w:r>
    </w:p>
    <w:p w:rsidR="00337DD8" w:rsidRPr="008C1450" w:rsidRDefault="00337DD8" w:rsidP="00517C61">
      <w:pPr>
        <w:pStyle w:val="ListParagraph"/>
        <w:numPr>
          <w:ilvl w:val="0"/>
          <w:numId w:val="19"/>
        </w:numPr>
        <w:spacing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____ at least two check signatories</w:t>
      </w:r>
    </w:p>
    <w:p w:rsidR="00033167" w:rsidRPr="008C1450" w:rsidRDefault="009C5284" w:rsidP="00517C61">
      <w:pPr>
        <w:pStyle w:val="ListParagraph"/>
        <w:numPr>
          <w:ilvl w:val="0"/>
          <w:numId w:val="19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r w:rsidR="00A34410" w:rsidRPr="008C1450">
        <w:rPr>
          <w:rFonts w:ascii="Times New Roman" w:hAnsi="Times New Roman"/>
        </w:rPr>
        <w:t xml:space="preserve">official receipts </w:t>
      </w:r>
      <w:r w:rsidR="001D010B" w:rsidRPr="008C1450">
        <w:rPr>
          <w:rFonts w:ascii="Times New Roman" w:hAnsi="Times New Roman"/>
        </w:rPr>
        <w:t xml:space="preserve">are </w:t>
      </w:r>
      <w:r w:rsidR="00A34410" w:rsidRPr="008C1450">
        <w:rPr>
          <w:rFonts w:ascii="Times New Roman" w:hAnsi="Times New Roman"/>
        </w:rPr>
        <w:t xml:space="preserve">registered with the BIR </w:t>
      </w:r>
      <w:r w:rsidR="00473832" w:rsidRPr="008C1450">
        <w:rPr>
          <w:rFonts w:ascii="Times New Roman" w:hAnsi="Times New Roman"/>
        </w:rPr>
        <w:t>and properly used</w:t>
      </w:r>
      <w:r w:rsidR="00A34410" w:rsidRPr="008C1450">
        <w:rPr>
          <w:rFonts w:ascii="Times New Roman" w:hAnsi="Times New Roman"/>
        </w:rPr>
        <w:t xml:space="preserve"> </w:t>
      </w:r>
    </w:p>
    <w:p w:rsidR="00033167" w:rsidRPr="008C1450" w:rsidRDefault="009C5284" w:rsidP="00517C61">
      <w:pPr>
        <w:pStyle w:val="ListParagraph"/>
        <w:numPr>
          <w:ilvl w:val="0"/>
          <w:numId w:val="19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r w:rsidR="00A34410" w:rsidRPr="008C1450">
        <w:rPr>
          <w:rFonts w:ascii="Times New Roman" w:hAnsi="Times New Roman"/>
        </w:rPr>
        <w:t>financial transactions</w:t>
      </w:r>
      <w:r w:rsidR="001D010B" w:rsidRPr="008C1450">
        <w:rPr>
          <w:rFonts w:ascii="Times New Roman" w:hAnsi="Times New Roman"/>
        </w:rPr>
        <w:t xml:space="preserve"> are supported with the proper documents</w:t>
      </w:r>
      <w:r w:rsidR="00473832" w:rsidRPr="008C1450">
        <w:rPr>
          <w:rFonts w:ascii="Times New Roman" w:hAnsi="Times New Roman"/>
        </w:rPr>
        <w:t>, including pre-numbered cash/check vouchers and attachments</w:t>
      </w:r>
      <w:r w:rsidR="00C151EB">
        <w:rPr>
          <w:rFonts w:ascii="Times New Roman" w:hAnsi="Times New Roman"/>
        </w:rPr>
        <w:t xml:space="preserve"> that are stamped paid</w:t>
      </w:r>
    </w:p>
    <w:p w:rsidR="00033167" w:rsidRPr="008C1450" w:rsidRDefault="009C5284" w:rsidP="00517C61">
      <w:pPr>
        <w:pStyle w:val="ListParagraph"/>
        <w:numPr>
          <w:ilvl w:val="0"/>
          <w:numId w:val="18"/>
        </w:numPr>
        <w:spacing w:after="120"/>
        <w:ind w:left="7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r w:rsidR="005C5113" w:rsidRPr="008C1450">
        <w:rPr>
          <w:rFonts w:ascii="Times New Roman" w:hAnsi="Times New Roman"/>
        </w:rPr>
        <w:t xml:space="preserve">If in existence for more </w:t>
      </w:r>
      <w:r w:rsidR="00337DD8">
        <w:rPr>
          <w:rFonts w:ascii="Times New Roman" w:hAnsi="Times New Roman"/>
        </w:rPr>
        <w:t xml:space="preserve">than </w:t>
      </w:r>
      <w:r w:rsidR="005C5113" w:rsidRPr="008C1450">
        <w:rPr>
          <w:rFonts w:ascii="Times New Roman" w:hAnsi="Times New Roman"/>
        </w:rPr>
        <w:t>one (1) year, a</w:t>
      </w:r>
      <w:r w:rsidR="00A34410" w:rsidRPr="008C1450">
        <w:rPr>
          <w:rFonts w:ascii="Times New Roman" w:hAnsi="Times New Roman"/>
        </w:rPr>
        <w:t>nnual external audit conducted by PRC, BOA &amp;</w:t>
      </w:r>
      <w:r w:rsidR="00435A47" w:rsidRPr="008C1450">
        <w:rPr>
          <w:rFonts w:ascii="Times New Roman" w:hAnsi="Times New Roman"/>
        </w:rPr>
        <w:t xml:space="preserve"> BIR registered CPAs and if applicable, SEC</w:t>
      </w:r>
    </w:p>
    <w:p w:rsidR="001D010B" w:rsidRPr="008C1450" w:rsidRDefault="009C5284" w:rsidP="00517C61">
      <w:pPr>
        <w:pStyle w:val="ListParagraph"/>
        <w:numPr>
          <w:ilvl w:val="0"/>
          <w:numId w:val="18"/>
        </w:numPr>
        <w:spacing w:after="120"/>
        <w:ind w:left="7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r w:rsidR="00C151EB">
        <w:rPr>
          <w:rFonts w:ascii="Times New Roman" w:hAnsi="Times New Roman"/>
        </w:rPr>
        <w:t>Total a</w:t>
      </w:r>
      <w:r w:rsidR="00A34410" w:rsidRPr="008C1450">
        <w:rPr>
          <w:rFonts w:ascii="Times New Roman" w:hAnsi="Times New Roman"/>
        </w:rPr>
        <w:t xml:space="preserve">dministrative expense not more than 30% of total donations </w:t>
      </w:r>
      <w:r w:rsidR="001D010B" w:rsidRPr="008C1450">
        <w:rPr>
          <w:rFonts w:ascii="Times New Roman" w:hAnsi="Times New Roman"/>
        </w:rPr>
        <w:t xml:space="preserve">and expenditures for the </w:t>
      </w:r>
      <w:r w:rsidR="004C523C" w:rsidRPr="008C1450">
        <w:t>year</w:t>
      </w:r>
    </w:p>
    <w:p w:rsidR="00200688" w:rsidRPr="008C1450" w:rsidRDefault="001D010B" w:rsidP="00517C61">
      <w:pPr>
        <w:pStyle w:val="ListParagraph"/>
        <w:numPr>
          <w:ilvl w:val="0"/>
          <w:numId w:val="18"/>
        </w:numPr>
        <w:spacing w:after="120"/>
        <w:ind w:firstLine="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 xml:space="preserve">____ </w:t>
      </w:r>
      <w:r w:rsidR="00FB0C31" w:rsidRPr="008C1450">
        <w:rPr>
          <w:rFonts w:ascii="Times New Roman" w:hAnsi="Times New Roman"/>
        </w:rPr>
        <w:t xml:space="preserve">Financial management policies and procedures or guidelines </w:t>
      </w:r>
      <w:r w:rsidR="00C151EB">
        <w:rPr>
          <w:rFonts w:ascii="Times New Roman" w:hAnsi="Times New Roman"/>
        </w:rPr>
        <w:t xml:space="preserve">are </w:t>
      </w:r>
      <w:r w:rsidR="00FB0C31" w:rsidRPr="008C1450">
        <w:rPr>
          <w:rFonts w:ascii="Times New Roman" w:hAnsi="Times New Roman"/>
        </w:rPr>
        <w:t xml:space="preserve">in writing and consistent with </w:t>
      </w:r>
    </w:p>
    <w:p w:rsidR="00435A47" w:rsidRPr="008C1450" w:rsidRDefault="008843E9" w:rsidP="00517C61">
      <w:pPr>
        <w:spacing w:after="120"/>
        <w:ind w:left="720"/>
      </w:pPr>
      <w:proofErr w:type="gramStart"/>
      <w:r w:rsidRPr="008C1450">
        <w:t>p</w:t>
      </w:r>
      <w:r w:rsidR="00FB0C31" w:rsidRPr="008C1450">
        <w:t>ractices</w:t>
      </w:r>
      <w:proofErr w:type="gramEnd"/>
    </w:p>
    <w:p w:rsidR="00473832" w:rsidRPr="008C1450" w:rsidRDefault="00473832" w:rsidP="00517C61">
      <w:pPr>
        <w:pStyle w:val="ListParagraph"/>
        <w:numPr>
          <w:ilvl w:val="0"/>
          <w:numId w:val="18"/>
        </w:numPr>
        <w:spacing w:after="120"/>
        <w:ind w:firstLine="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>Other financial documents/records that should be kept by an NGO/Foundation:</w:t>
      </w:r>
    </w:p>
    <w:p w:rsidR="00473832" w:rsidRPr="008C1450" w:rsidRDefault="00473832" w:rsidP="00517C61">
      <w:pPr>
        <w:pStyle w:val="ListParagraph"/>
        <w:spacing w:after="120"/>
        <w:ind w:left="1080" w:hanging="36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>•</w:t>
      </w:r>
      <w:r w:rsidRPr="008C1450">
        <w:rPr>
          <w:rFonts w:ascii="Times New Roman" w:hAnsi="Times New Roman"/>
        </w:rPr>
        <w:tab/>
        <w:t>____ Board Approved Budget for the current calendar/fiscal year</w:t>
      </w:r>
    </w:p>
    <w:p w:rsidR="00473832" w:rsidRPr="008C1450" w:rsidRDefault="00473832" w:rsidP="00517C61">
      <w:pPr>
        <w:pStyle w:val="ListParagraph"/>
        <w:spacing w:after="120"/>
        <w:ind w:left="1080" w:hanging="36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>•</w:t>
      </w:r>
      <w:r w:rsidRPr="008C1450">
        <w:rPr>
          <w:rFonts w:ascii="Times New Roman" w:hAnsi="Times New Roman"/>
        </w:rPr>
        <w:tab/>
        <w:t>____ Updated four (4) Books of Accounts (Cash Receipts Book, Cash Disbursement Book, General Ledger and General Journal) using accounting system approved by BIR (as per 9.c.)</w:t>
      </w:r>
    </w:p>
    <w:p w:rsidR="00473832" w:rsidRPr="008C1450" w:rsidRDefault="00473832" w:rsidP="00517C61">
      <w:pPr>
        <w:pStyle w:val="ListParagraph"/>
        <w:spacing w:after="120"/>
        <w:ind w:left="1080" w:hanging="36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>•</w:t>
      </w:r>
      <w:r w:rsidRPr="008C1450">
        <w:rPr>
          <w:rFonts w:ascii="Times New Roman" w:hAnsi="Times New Roman"/>
        </w:rPr>
        <w:tab/>
        <w:t>____ BIR permit to use manual books of accounts, loose leaf or computerized accounting system</w:t>
      </w:r>
    </w:p>
    <w:p w:rsidR="00473832" w:rsidRPr="008C1450" w:rsidRDefault="00473832" w:rsidP="00517C61">
      <w:pPr>
        <w:pStyle w:val="ListParagraph"/>
        <w:spacing w:after="120"/>
        <w:ind w:left="1080" w:hanging="36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>•</w:t>
      </w:r>
      <w:r w:rsidRPr="008C1450">
        <w:rPr>
          <w:rFonts w:ascii="Times New Roman" w:hAnsi="Times New Roman"/>
        </w:rPr>
        <w:tab/>
        <w:t>____ Corporate Secretary’s certificate re signatories for the Foundation</w:t>
      </w:r>
    </w:p>
    <w:p w:rsidR="00473832" w:rsidRPr="008C1450" w:rsidRDefault="00473832" w:rsidP="00517C61">
      <w:pPr>
        <w:pStyle w:val="ListParagraph"/>
        <w:spacing w:after="120"/>
        <w:ind w:left="1080" w:hanging="36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>•</w:t>
      </w:r>
      <w:r w:rsidRPr="008C1450">
        <w:rPr>
          <w:rFonts w:ascii="Times New Roman" w:hAnsi="Times New Roman"/>
        </w:rPr>
        <w:tab/>
        <w:t>____ Tax Exemption Certificate issued by BIR or at least, application or re-application for Tax Exemption duly stamped received by BIR</w:t>
      </w:r>
    </w:p>
    <w:p w:rsidR="00200688" w:rsidRPr="008C1450" w:rsidRDefault="00473832" w:rsidP="00517C61">
      <w:pPr>
        <w:pStyle w:val="ListParagraph"/>
        <w:spacing w:after="120"/>
        <w:ind w:left="1080" w:hanging="36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lastRenderedPageBreak/>
        <w:t>•</w:t>
      </w:r>
      <w:r w:rsidRPr="008C1450">
        <w:rPr>
          <w:rFonts w:ascii="Times New Roman" w:hAnsi="Times New Roman"/>
        </w:rPr>
        <w:tab/>
        <w:t>____ Audited Financial Statements and Audit Report</w:t>
      </w:r>
      <w:r w:rsidR="00FB0C31" w:rsidRPr="008C1450">
        <w:rPr>
          <w:rFonts w:ascii="Times New Roman" w:hAnsi="Times New Roman"/>
        </w:rPr>
        <w:t xml:space="preserve"> (duly stamped received by BIR and SEC)</w:t>
      </w:r>
      <w:r w:rsidR="00200688" w:rsidRPr="008C1450">
        <w:rPr>
          <w:rFonts w:ascii="Times New Roman" w:hAnsi="Times New Roman"/>
        </w:rPr>
        <w:t>, prepared/conducted by a CPA registered with BOA, BIR, PRC and, as applicable, SEC (supported with copies of said registrations).</w:t>
      </w:r>
    </w:p>
    <w:p w:rsidR="00473832" w:rsidRPr="008C1450" w:rsidRDefault="00200688" w:rsidP="00517C61">
      <w:pPr>
        <w:pStyle w:val="ListParagraph"/>
        <w:numPr>
          <w:ilvl w:val="0"/>
          <w:numId w:val="22"/>
        </w:numPr>
        <w:spacing w:after="120"/>
        <w:ind w:left="108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>____ L</w:t>
      </w:r>
      <w:r w:rsidR="00473832" w:rsidRPr="008C1450">
        <w:rPr>
          <w:rFonts w:ascii="Times New Roman" w:hAnsi="Times New Roman"/>
        </w:rPr>
        <w:t>atest unaudited Financial Statements if audited ones a</w:t>
      </w:r>
      <w:r w:rsidRPr="008C1450">
        <w:rPr>
          <w:rFonts w:ascii="Times New Roman" w:hAnsi="Times New Roman"/>
        </w:rPr>
        <w:t xml:space="preserve">re more than six (6) months old or if </w:t>
      </w:r>
      <w:r w:rsidR="00C151EB">
        <w:rPr>
          <w:rFonts w:ascii="Times New Roman" w:hAnsi="Times New Roman"/>
        </w:rPr>
        <w:t xml:space="preserve">the organization is </w:t>
      </w:r>
      <w:r w:rsidRPr="008C1450">
        <w:rPr>
          <w:rFonts w:ascii="Times New Roman" w:hAnsi="Times New Roman"/>
        </w:rPr>
        <w:t>in existence for less than a year.</w:t>
      </w:r>
    </w:p>
    <w:p w:rsidR="00473832" w:rsidRPr="008C1450" w:rsidRDefault="00473832" w:rsidP="00517C61">
      <w:pPr>
        <w:pStyle w:val="ListParagraph"/>
        <w:spacing w:after="120"/>
        <w:ind w:left="1080" w:hanging="36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>•</w:t>
      </w:r>
      <w:r w:rsidRPr="008C1450">
        <w:rPr>
          <w:rFonts w:ascii="Times New Roman" w:hAnsi="Times New Roman"/>
        </w:rPr>
        <w:tab/>
        <w:t>____ External auditor’s BOA accreditation, BIR, PRC &amp; if applicable, SEC registration numbers</w:t>
      </w:r>
    </w:p>
    <w:p w:rsidR="00473832" w:rsidRPr="00473832" w:rsidRDefault="00473832" w:rsidP="00517C61">
      <w:pPr>
        <w:pStyle w:val="ListParagraph"/>
        <w:spacing w:after="120"/>
        <w:ind w:left="1080" w:hanging="360"/>
        <w:contextualSpacing w:val="0"/>
        <w:rPr>
          <w:rFonts w:ascii="Times New Roman" w:hAnsi="Times New Roman"/>
          <w:b/>
          <w:i/>
        </w:rPr>
      </w:pPr>
      <w:r w:rsidRPr="008C1450">
        <w:rPr>
          <w:rFonts w:ascii="Times New Roman" w:hAnsi="Times New Roman"/>
        </w:rPr>
        <w:t>•</w:t>
      </w:r>
      <w:r w:rsidRPr="008C1450">
        <w:rPr>
          <w:rFonts w:ascii="Times New Roman" w:hAnsi="Times New Roman"/>
        </w:rPr>
        <w:tab/>
        <w:t>____ Latest Unaudited Financial Statements</w:t>
      </w:r>
    </w:p>
    <w:p w:rsidR="007D4209" w:rsidRPr="00033167" w:rsidRDefault="00A34410" w:rsidP="008C1450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/>
        </w:rPr>
      </w:pPr>
      <w:r w:rsidRPr="00033167">
        <w:rPr>
          <w:rFonts w:ascii="Times New Roman" w:hAnsi="Times New Roman"/>
          <w:b/>
        </w:rPr>
        <w:t>Collaborative Linkages or Networking</w:t>
      </w:r>
    </w:p>
    <w:p w:rsidR="00033167" w:rsidRPr="00033167" w:rsidRDefault="009C5284" w:rsidP="00033167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member of an NGO network for l</w:t>
      </w:r>
      <w:r w:rsidR="00A34410" w:rsidRPr="00033167">
        <w:rPr>
          <w:rFonts w:ascii="Times New Roman" w:hAnsi="Times New Roman"/>
        </w:rPr>
        <w:t>earning and sharing of g</w:t>
      </w:r>
      <w:r>
        <w:rPr>
          <w:rFonts w:ascii="Times New Roman" w:hAnsi="Times New Roman"/>
        </w:rPr>
        <w:t>ood practices</w:t>
      </w:r>
      <w:r w:rsidR="00272DA3" w:rsidRPr="00033167">
        <w:rPr>
          <w:rFonts w:ascii="Times New Roman" w:hAnsi="Times New Roman"/>
        </w:rPr>
        <w:t xml:space="preserve">?  </w:t>
      </w:r>
    </w:p>
    <w:p w:rsidR="002A189B" w:rsidRDefault="009C5284" w:rsidP="001A6710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 </w:t>
      </w:r>
      <w:r w:rsidR="00272DA3" w:rsidRPr="00033167">
        <w:rPr>
          <w:rFonts w:ascii="Times New Roman" w:hAnsi="Times New Roman"/>
        </w:rPr>
        <w:t>Does it have any partnership with other NGOs and/or a government agency?</w:t>
      </w:r>
    </w:p>
    <w:p w:rsidR="00473832" w:rsidRPr="008C1450" w:rsidRDefault="00473832" w:rsidP="007D420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Times New Roman" w:hAnsi="Times New Roman"/>
        </w:rPr>
      </w:pPr>
      <w:r w:rsidRPr="008C1450">
        <w:rPr>
          <w:rFonts w:ascii="Times New Roman" w:hAnsi="Times New Roman"/>
        </w:rPr>
        <w:t>____ Project Proposals/MOA or contr</w:t>
      </w:r>
      <w:r w:rsidR="008C1450">
        <w:rPr>
          <w:rFonts w:ascii="Times New Roman" w:hAnsi="Times New Roman"/>
        </w:rPr>
        <w:t>acts w/ Partner Agencies, in case of partnerships</w:t>
      </w:r>
    </w:p>
    <w:p w:rsidR="00C12284" w:rsidRPr="008C1450" w:rsidRDefault="00C12284" w:rsidP="008843E9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/>
          <w:b/>
        </w:rPr>
      </w:pPr>
      <w:r w:rsidRPr="008C1450">
        <w:rPr>
          <w:rFonts w:ascii="Times New Roman" w:hAnsi="Times New Roman"/>
          <w:b/>
        </w:rPr>
        <w:t>____ Are all the policies and procedures or guidelines organized or compiled together?</w:t>
      </w:r>
    </w:p>
    <w:p w:rsidR="004F0E34" w:rsidRPr="008C1450" w:rsidRDefault="008843E9" w:rsidP="008843E9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/>
          <w:b/>
        </w:rPr>
      </w:pPr>
      <w:r w:rsidRPr="008C1450">
        <w:rPr>
          <w:rFonts w:ascii="Times New Roman" w:hAnsi="Times New Roman"/>
          <w:b/>
        </w:rPr>
        <w:t>____</w:t>
      </w:r>
      <w:r w:rsidR="004F0E34" w:rsidRPr="008C1450">
        <w:rPr>
          <w:rFonts w:ascii="Times New Roman" w:hAnsi="Times New Roman"/>
          <w:b/>
        </w:rPr>
        <w:t>Annual Reports or Accomplishment Reports for the last two (2) years</w:t>
      </w:r>
      <w:r w:rsidR="005C5113" w:rsidRPr="008C1450">
        <w:rPr>
          <w:rFonts w:ascii="Times New Roman" w:hAnsi="Times New Roman"/>
          <w:b/>
        </w:rPr>
        <w:t xml:space="preserve"> or if operating for less than two (2) years, cumulative/up-to-date accomplishment report</w:t>
      </w:r>
    </w:p>
    <w:p w:rsidR="003F22B4" w:rsidRPr="008C1450" w:rsidRDefault="009C5284" w:rsidP="008843E9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/>
          <w:b/>
        </w:rPr>
      </w:pPr>
      <w:r w:rsidRPr="008C1450">
        <w:rPr>
          <w:rFonts w:ascii="Times New Roman" w:hAnsi="Times New Roman"/>
          <w:b/>
        </w:rPr>
        <w:t xml:space="preserve">____ </w:t>
      </w:r>
      <w:r w:rsidR="003F22B4" w:rsidRPr="008C1450">
        <w:rPr>
          <w:rFonts w:ascii="Times New Roman" w:hAnsi="Times New Roman"/>
          <w:b/>
        </w:rPr>
        <w:t xml:space="preserve">Three (3) to Five (5) Year </w:t>
      </w:r>
      <w:r w:rsidR="00C151EB">
        <w:rPr>
          <w:rFonts w:ascii="Times New Roman" w:hAnsi="Times New Roman"/>
          <w:b/>
        </w:rPr>
        <w:t xml:space="preserve">Strategic Plan or </w:t>
      </w:r>
      <w:r w:rsidR="003F22B4" w:rsidRPr="008C1450">
        <w:rPr>
          <w:rFonts w:ascii="Times New Roman" w:hAnsi="Times New Roman"/>
          <w:b/>
        </w:rPr>
        <w:t>Program and Financial Plan</w:t>
      </w:r>
    </w:p>
    <w:p w:rsidR="00D13185" w:rsidRDefault="00D13185" w:rsidP="00D13185"/>
    <w:p w:rsidR="00D13185" w:rsidRPr="00D13185" w:rsidRDefault="007431F3" w:rsidP="00D13185">
      <w:pPr>
        <w:rPr>
          <w:b/>
        </w:rPr>
      </w:pPr>
      <w:r>
        <w:rPr>
          <w:b/>
        </w:rPr>
        <w:t>D</w:t>
      </w:r>
      <w:r w:rsidR="00D72FAF">
        <w:rPr>
          <w:b/>
        </w:rPr>
        <w:t xml:space="preserve">O NOT HESITATE TO CONTACT </w:t>
      </w:r>
      <w:r>
        <w:rPr>
          <w:b/>
        </w:rPr>
        <w:t xml:space="preserve">PCNC </w:t>
      </w:r>
      <w:r w:rsidR="00D72FAF">
        <w:rPr>
          <w:b/>
        </w:rPr>
        <w:t>FOR CLARIFICTION AND GUIDANCE.</w:t>
      </w:r>
    </w:p>
    <w:sectPr w:rsidR="00D13185" w:rsidRPr="00D13185" w:rsidSect="00517C61">
      <w:footerReference w:type="default" r:id="rId11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54" w:rsidRDefault="00ED6A54" w:rsidP="00E20325">
      <w:r>
        <w:separator/>
      </w:r>
    </w:p>
  </w:endnote>
  <w:endnote w:type="continuationSeparator" w:id="0">
    <w:p w:rsidR="00ED6A54" w:rsidRDefault="00ED6A54" w:rsidP="00E2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274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706" w:rsidRDefault="00F057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1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706" w:rsidRDefault="00F05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54" w:rsidRDefault="00ED6A54" w:rsidP="00E20325">
      <w:r>
        <w:separator/>
      </w:r>
    </w:p>
  </w:footnote>
  <w:footnote w:type="continuationSeparator" w:id="0">
    <w:p w:rsidR="00ED6A54" w:rsidRDefault="00ED6A54" w:rsidP="00E2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824"/>
    <w:multiLevelType w:val="hybridMultilevel"/>
    <w:tmpl w:val="DEA62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03BA"/>
    <w:multiLevelType w:val="hybridMultilevel"/>
    <w:tmpl w:val="504615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78B6"/>
    <w:multiLevelType w:val="hybridMultilevel"/>
    <w:tmpl w:val="83024B3C"/>
    <w:lvl w:ilvl="0" w:tplc="C94E49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7C40"/>
    <w:multiLevelType w:val="hybridMultilevel"/>
    <w:tmpl w:val="CDA6F9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722C6"/>
    <w:multiLevelType w:val="hybridMultilevel"/>
    <w:tmpl w:val="77A6B860"/>
    <w:lvl w:ilvl="0" w:tplc="AABA46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477FD"/>
    <w:multiLevelType w:val="singleLevel"/>
    <w:tmpl w:val="546876E0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6">
    <w:nsid w:val="2D7F277F"/>
    <w:multiLevelType w:val="hybridMultilevel"/>
    <w:tmpl w:val="52A04372"/>
    <w:lvl w:ilvl="0" w:tplc="CA603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85698F"/>
    <w:multiLevelType w:val="hybridMultilevel"/>
    <w:tmpl w:val="C0563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E2193"/>
    <w:multiLevelType w:val="hybridMultilevel"/>
    <w:tmpl w:val="83FCF95C"/>
    <w:lvl w:ilvl="0" w:tplc="04090019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301C5AB4"/>
    <w:multiLevelType w:val="hybridMultilevel"/>
    <w:tmpl w:val="F7BE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375FFF"/>
    <w:multiLevelType w:val="hybridMultilevel"/>
    <w:tmpl w:val="B3262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75371"/>
    <w:multiLevelType w:val="hybridMultilevel"/>
    <w:tmpl w:val="E55A4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151F48"/>
    <w:multiLevelType w:val="hybridMultilevel"/>
    <w:tmpl w:val="332C84B8"/>
    <w:lvl w:ilvl="0" w:tplc="12DE4116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577C78"/>
    <w:multiLevelType w:val="hybridMultilevel"/>
    <w:tmpl w:val="D460F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BE0A86"/>
    <w:multiLevelType w:val="hybridMultilevel"/>
    <w:tmpl w:val="E83CE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A605BD"/>
    <w:multiLevelType w:val="hybridMultilevel"/>
    <w:tmpl w:val="489011BE"/>
    <w:lvl w:ilvl="0" w:tplc="03AC4F30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4C3750"/>
    <w:multiLevelType w:val="hybridMultilevel"/>
    <w:tmpl w:val="6086810E"/>
    <w:lvl w:ilvl="0" w:tplc="9A38E0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B1741"/>
    <w:multiLevelType w:val="hybridMultilevel"/>
    <w:tmpl w:val="09208154"/>
    <w:lvl w:ilvl="0" w:tplc="D3E20F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55937"/>
    <w:multiLevelType w:val="hybridMultilevel"/>
    <w:tmpl w:val="B06460B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6DC744D8"/>
    <w:multiLevelType w:val="hybridMultilevel"/>
    <w:tmpl w:val="4024101E"/>
    <w:lvl w:ilvl="0" w:tplc="D2EA08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B69A1"/>
    <w:multiLevelType w:val="hybridMultilevel"/>
    <w:tmpl w:val="01186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78596D"/>
    <w:multiLevelType w:val="hybridMultilevel"/>
    <w:tmpl w:val="7DEAEF36"/>
    <w:lvl w:ilvl="0" w:tplc="04090019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20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 w:numId="13">
    <w:abstractNumId w:val="16"/>
  </w:num>
  <w:num w:numId="14">
    <w:abstractNumId w:val="4"/>
  </w:num>
  <w:num w:numId="15">
    <w:abstractNumId w:val="21"/>
  </w:num>
  <w:num w:numId="16">
    <w:abstractNumId w:val="2"/>
  </w:num>
  <w:num w:numId="17">
    <w:abstractNumId w:val="17"/>
  </w:num>
  <w:num w:numId="18">
    <w:abstractNumId w:val="15"/>
  </w:num>
  <w:num w:numId="19">
    <w:abstractNumId w:val="13"/>
  </w:num>
  <w:num w:numId="20">
    <w:abstractNumId w:val="19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B4"/>
    <w:rsid w:val="00003E45"/>
    <w:rsid w:val="00014DF8"/>
    <w:rsid w:val="00033167"/>
    <w:rsid w:val="000479E0"/>
    <w:rsid w:val="00053E48"/>
    <w:rsid w:val="0007113F"/>
    <w:rsid w:val="00071402"/>
    <w:rsid w:val="000908A3"/>
    <w:rsid w:val="00094EC6"/>
    <w:rsid w:val="000A2985"/>
    <w:rsid w:val="000B57B5"/>
    <w:rsid w:val="000F2EF3"/>
    <w:rsid w:val="0011505C"/>
    <w:rsid w:val="00120091"/>
    <w:rsid w:val="00155B7E"/>
    <w:rsid w:val="001A557D"/>
    <w:rsid w:val="001A6710"/>
    <w:rsid w:val="001D010B"/>
    <w:rsid w:val="00200688"/>
    <w:rsid w:val="00201F9E"/>
    <w:rsid w:val="002073D1"/>
    <w:rsid w:val="002146EE"/>
    <w:rsid w:val="00235EB0"/>
    <w:rsid w:val="00272DA3"/>
    <w:rsid w:val="002A189B"/>
    <w:rsid w:val="002B0163"/>
    <w:rsid w:val="002B19A3"/>
    <w:rsid w:val="002D0630"/>
    <w:rsid w:val="002D5149"/>
    <w:rsid w:val="002F6CE1"/>
    <w:rsid w:val="00337DD8"/>
    <w:rsid w:val="003B2B0D"/>
    <w:rsid w:val="003F22B4"/>
    <w:rsid w:val="00435A47"/>
    <w:rsid w:val="00473832"/>
    <w:rsid w:val="004A08D0"/>
    <w:rsid w:val="004A340F"/>
    <w:rsid w:val="004B0EC3"/>
    <w:rsid w:val="004C10FC"/>
    <w:rsid w:val="004C523C"/>
    <w:rsid w:val="004C6B3C"/>
    <w:rsid w:val="004F0E34"/>
    <w:rsid w:val="005016F6"/>
    <w:rsid w:val="00516CE4"/>
    <w:rsid w:val="00517C61"/>
    <w:rsid w:val="00524E85"/>
    <w:rsid w:val="00574777"/>
    <w:rsid w:val="005B159F"/>
    <w:rsid w:val="005C5113"/>
    <w:rsid w:val="005C7E15"/>
    <w:rsid w:val="006021C5"/>
    <w:rsid w:val="0064210E"/>
    <w:rsid w:val="00643F6A"/>
    <w:rsid w:val="0066728E"/>
    <w:rsid w:val="00672C8F"/>
    <w:rsid w:val="006756B5"/>
    <w:rsid w:val="006E5FD6"/>
    <w:rsid w:val="00731C21"/>
    <w:rsid w:val="007431F3"/>
    <w:rsid w:val="00791DED"/>
    <w:rsid w:val="00792EDE"/>
    <w:rsid w:val="007B4DE7"/>
    <w:rsid w:val="007D4209"/>
    <w:rsid w:val="007D4390"/>
    <w:rsid w:val="008263EB"/>
    <w:rsid w:val="00834CC7"/>
    <w:rsid w:val="00841444"/>
    <w:rsid w:val="008843E9"/>
    <w:rsid w:val="00892F58"/>
    <w:rsid w:val="008B20CE"/>
    <w:rsid w:val="008C0729"/>
    <w:rsid w:val="008C1450"/>
    <w:rsid w:val="008C3AA5"/>
    <w:rsid w:val="0095631C"/>
    <w:rsid w:val="00983073"/>
    <w:rsid w:val="009C5284"/>
    <w:rsid w:val="009D5304"/>
    <w:rsid w:val="009E5CAC"/>
    <w:rsid w:val="00A03FD2"/>
    <w:rsid w:val="00A1017C"/>
    <w:rsid w:val="00A17549"/>
    <w:rsid w:val="00A34410"/>
    <w:rsid w:val="00A36A1E"/>
    <w:rsid w:val="00A41EE9"/>
    <w:rsid w:val="00A5314F"/>
    <w:rsid w:val="00A97EF8"/>
    <w:rsid w:val="00AB7B49"/>
    <w:rsid w:val="00B522B3"/>
    <w:rsid w:val="00B810B0"/>
    <w:rsid w:val="00BA5032"/>
    <w:rsid w:val="00C01EA2"/>
    <w:rsid w:val="00C12284"/>
    <w:rsid w:val="00C151EB"/>
    <w:rsid w:val="00C354D5"/>
    <w:rsid w:val="00C71F07"/>
    <w:rsid w:val="00C7613C"/>
    <w:rsid w:val="00C81BBB"/>
    <w:rsid w:val="00C8328C"/>
    <w:rsid w:val="00CF21F2"/>
    <w:rsid w:val="00D13185"/>
    <w:rsid w:val="00D13E34"/>
    <w:rsid w:val="00D172CF"/>
    <w:rsid w:val="00D659F4"/>
    <w:rsid w:val="00D71DD1"/>
    <w:rsid w:val="00D72FAF"/>
    <w:rsid w:val="00D812C5"/>
    <w:rsid w:val="00D95B6B"/>
    <w:rsid w:val="00DE7D14"/>
    <w:rsid w:val="00E20325"/>
    <w:rsid w:val="00E4257A"/>
    <w:rsid w:val="00E74ECD"/>
    <w:rsid w:val="00ED6A54"/>
    <w:rsid w:val="00EE2DE4"/>
    <w:rsid w:val="00F05706"/>
    <w:rsid w:val="00F13DAB"/>
    <w:rsid w:val="00F2709A"/>
    <w:rsid w:val="00F32B30"/>
    <w:rsid w:val="00F43F06"/>
    <w:rsid w:val="00F43FC3"/>
    <w:rsid w:val="00FB0C31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B4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F22B4"/>
    <w:pPr>
      <w:keepNext/>
      <w:numPr>
        <w:numId w:val="1"/>
      </w:numPr>
      <w:jc w:val="both"/>
      <w:outlineLvl w:val="4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F22B4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rsid w:val="003F22B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22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22B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0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32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31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4F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22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2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22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B4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F22B4"/>
    <w:pPr>
      <w:keepNext/>
      <w:numPr>
        <w:numId w:val="1"/>
      </w:numPr>
      <w:jc w:val="both"/>
      <w:outlineLvl w:val="4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F22B4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rsid w:val="003F22B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22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22B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0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32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31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4F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22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2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22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3ECD-7ECA-4A4B-9638-754FA1E1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PCNC</dc:creator>
  <cp:lastModifiedBy>mhel</cp:lastModifiedBy>
  <cp:revision>2</cp:revision>
  <cp:lastPrinted>2016-03-11T02:49:00Z</cp:lastPrinted>
  <dcterms:created xsi:type="dcterms:W3CDTF">2016-03-14T05:00:00Z</dcterms:created>
  <dcterms:modified xsi:type="dcterms:W3CDTF">2016-03-14T05:00:00Z</dcterms:modified>
</cp:coreProperties>
</file>